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51" w:rsidRDefault="00156651" w:rsidP="00156651">
      <w:pPr>
        <w:spacing w:line="360" w:lineRule="auto"/>
        <w:ind w:firstLine="567"/>
        <w:jc w:val="center"/>
        <w:rPr>
          <w:b/>
        </w:rPr>
      </w:pPr>
      <w:r>
        <w:rPr>
          <w:b/>
        </w:rPr>
        <w:t>Пояснительная записка к проекту решения «О бюджете сельского поселения «</w:t>
      </w:r>
      <w:r w:rsidR="00E201AE">
        <w:rPr>
          <w:b/>
        </w:rPr>
        <w:t>Гагшор</w:t>
      </w:r>
      <w:r>
        <w:rPr>
          <w:b/>
        </w:rPr>
        <w:t>» на 2022 год и плановый период 2023 и 2024 годов»</w:t>
      </w:r>
    </w:p>
    <w:p w:rsidR="00424BFC" w:rsidRPr="0015160E" w:rsidRDefault="00424BFC" w:rsidP="00156651">
      <w:pPr>
        <w:spacing w:line="360" w:lineRule="auto"/>
        <w:ind w:firstLine="567"/>
        <w:jc w:val="center"/>
      </w:pPr>
      <w:r w:rsidRPr="0015160E">
        <w:tab/>
      </w:r>
    </w:p>
    <w:p w:rsidR="00424BFC" w:rsidRPr="0015160E" w:rsidRDefault="00424BFC" w:rsidP="00232AB3">
      <w:pPr>
        <w:spacing w:line="360" w:lineRule="auto"/>
        <w:ind w:firstLine="567"/>
        <w:jc w:val="center"/>
        <w:rPr>
          <w:b/>
        </w:rPr>
      </w:pPr>
      <w:r w:rsidRPr="0015160E">
        <w:rPr>
          <w:b/>
        </w:rPr>
        <w:t xml:space="preserve">Правовые основы формирования проекта решения о бюджете сельского поселения </w:t>
      </w:r>
      <w:r w:rsidR="00A70B3B" w:rsidRPr="0015160E">
        <w:rPr>
          <w:b/>
        </w:rPr>
        <w:t>«</w:t>
      </w:r>
      <w:r w:rsidR="00E201AE">
        <w:rPr>
          <w:b/>
        </w:rPr>
        <w:t>Гагшор</w:t>
      </w:r>
      <w:r w:rsidR="00A70B3B" w:rsidRPr="0015160E">
        <w:rPr>
          <w:b/>
        </w:rPr>
        <w:t xml:space="preserve">» </w:t>
      </w:r>
      <w:r w:rsidRPr="0015160E">
        <w:rPr>
          <w:b/>
        </w:rPr>
        <w:t>на 202</w:t>
      </w:r>
      <w:r w:rsidR="00A70B3B" w:rsidRPr="0015160E">
        <w:rPr>
          <w:b/>
        </w:rPr>
        <w:t>2</w:t>
      </w:r>
      <w:r w:rsidRPr="0015160E">
        <w:rPr>
          <w:b/>
        </w:rPr>
        <w:t xml:space="preserve"> год.</w:t>
      </w:r>
    </w:p>
    <w:p w:rsidR="00424BFC" w:rsidRPr="0015160E" w:rsidRDefault="00424BFC" w:rsidP="00A70B3B">
      <w:pPr>
        <w:spacing w:line="360" w:lineRule="auto"/>
        <w:ind w:firstLine="567"/>
        <w:jc w:val="both"/>
      </w:pPr>
      <w:r w:rsidRPr="0015160E">
        <w:t>Проект решения «О бюджете сельского поселения</w:t>
      </w:r>
      <w:r w:rsidR="00A70B3B" w:rsidRPr="0015160E">
        <w:t xml:space="preserve"> «</w:t>
      </w:r>
      <w:r w:rsidR="00E201AE">
        <w:t>Гагшор</w:t>
      </w:r>
      <w:r w:rsidR="00A70B3B" w:rsidRPr="0015160E">
        <w:t>»</w:t>
      </w:r>
      <w:r w:rsidRPr="0015160E">
        <w:t xml:space="preserve"> на 202</w:t>
      </w:r>
      <w:r w:rsidR="00A70B3B" w:rsidRPr="0015160E">
        <w:t>2</w:t>
      </w:r>
      <w:r w:rsidRPr="0015160E">
        <w:t xml:space="preserve"> год и плановый период 202</w:t>
      </w:r>
      <w:r w:rsidR="00A70B3B" w:rsidRPr="0015160E">
        <w:t xml:space="preserve">3 и </w:t>
      </w:r>
      <w:r w:rsidRPr="0015160E">
        <w:t>202</w:t>
      </w:r>
      <w:r w:rsidR="00A70B3B" w:rsidRPr="0015160E">
        <w:t>4</w:t>
      </w:r>
      <w:r w:rsidRPr="0015160E">
        <w:t xml:space="preserve"> годов»» подготовлен в соответствии с требованиями Бюджетного кодекса Российской Федерации.</w:t>
      </w:r>
    </w:p>
    <w:p w:rsidR="00424BFC" w:rsidRPr="0015160E" w:rsidRDefault="00424BFC" w:rsidP="00A70B3B">
      <w:pPr>
        <w:spacing w:line="360" w:lineRule="auto"/>
        <w:ind w:firstLine="567"/>
        <w:jc w:val="both"/>
      </w:pPr>
      <w:r w:rsidRPr="0015160E">
        <w:t>Общие требования к структуре и содержанию проекта решения о бюджете установлены статьей 184</w:t>
      </w:r>
      <w:r w:rsidRPr="0015160E">
        <w:rPr>
          <w:vertAlign w:val="superscript"/>
        </w:rPr>
        <w:t xml:space="preserve">1 </w:t>
      </w:r>
      <w:r w:rsidRPr="0015160E">
        <w:t>Бюджетного кодекса Р</w:t>
      </w:r>
      <w:r w:rsidR="005378FD">
        <w:t xml:space="preserve">оссийской </w:t>
      </w:r>
      <w:r w:rsidRPr="0015160E">
        <w:t>Ф</w:t>
      </w:r>
      <w:r w:rsidR="005378FD">
        <w:t>едерации</w:t>
      </w:r>
      <w:r w:rsidRPr="0015160E">
        <w:t>.</w:t>
      </w:r>
    </w:p>
    <w:p w:rsidR="00424BFC" w:rsidRPr="0015160E" w:rsidRDefault="00424BFC" w:rsidP="00232AB3">
      <w:pPr>
        <w:pStyle w:val="21"/>
        <w:ind w:left="0" w:firstLine="567"/>
        <w:jc w:val="center"/>
        <w:rPr>
          <w:b/>
          <w:sz w:val="24"/>
          <w:szCs w:val="24"/>
        </w:rPr>
      </w:pPr>
      <w:r w:rsidRPr="0015160E">
        <w:rPr>
          <w:b/>
          <w:sz w:val="24"/>
          <w:szCs w:val="24"/>
        </w:rPr>
        <w:t>Основные характеристики проекта бюджета поселения на 202</w:t>
      </w:r>
      <w:r w:rsidR="004A7421" w:rsidRPr="0015160E">
        <w:rPr>
          <w:b/>
          <w:sz w:val="24"/>
          <w:szCs w:val="24"/>
        </w:rPr>
        <w:t>2</w:t>
      </w:r>
      <w:r w:rsidRPr="0015160E">
        <w:rPr>
          <w:b/>
          <w:sz w:val="24"/>
          <w:szCs w:val="24"/>
        </w:rPr>
        <w:t>-202</w:t>
      </w:r>
      <w:r w:rsidR="004A7421" w:rsidRPr="0015160E">
        <w:rPr>
          <w:b/>
          <w:sz w:val="24"/>
          <w:szCs w:val="24"/>
        </w:rPr>
        <w:t>4</w:t>
      </w:r>
      <w:r w:rsidRPr="0015160E">
        <w:rPr>
          <w:b/>
          <w:sz w:val="24"/>
          <w:szCs w:val="24"/>
        </w:rPr>
        <w:t xml:space="preserve"> годы</w:t>
      </w:r>
    </w:p>
    <w:p w:rsidR="00424BFC" w:rsidRPr="0015160E" w:rsidRDefault="00232AB3" w:rsidP="00232AB3">
      <w:pPr>
        <w:spacing w:line="360" w:lineRule="auto"/>
        <w:ind w:firstLine="567"/>
        <w:jc w:val="right"/>
      </w:pPr>
      <w:r w:rsidRPr="0015160E">
        <w:t>(</w:t>
      </w:r>
      <w:r w:rsidR="00424BFC" w:rsidRPr="0015160E">
        <w:t>рублей</w:t>
      </w:r>
      <w:r w:rsidRPr="0015160E"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45"/>
        <w:gridCol w:w="1743"/>
        <w:gridCol w:w="1765"/>
        <w:gridCol w:w="1741"/>
        <w:gridCol w:w="1742"/>
        <w:gridCol w:w="1742"/>
      </w:tblGrid>
      <w:tr w:rsidR="00C86BE0" w:rsidTr="00C86BE0">
        <w:tc>
          <w:tcPr>
            <w:tcW w:w="1745" w:type="dxa"/>
            <w:vMerge w:val="restart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Показатели</w:t>
            </w:r>
          </w:p>
        </w:tc>
        <w:tc>
          <w:tcPr>
            <w:tcW w:w="1743" w:type="dxa"/>
            <w:vMerge w:val="restart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2020 год (отчет)</w:t>
            </w:r>
          </w:p>
        </w:tc>
        <w:tc>
          <w:tcPr>
            <w:tcW w:w="1765" w:type="dxa"/>
            <w:vMerge w:val="restart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2021 год (уточненный бюджет на 10.11.2021 года)</w:t>
            </w:r>
          </w:p>
        </w:tc>
        <w:tc>
          <w:tcPr>
            <w:tcW w:w="5225" w:type="dxa"/>
            <w:gridSpan w:val="3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Проект</w:t>
            </w:r>
          </w:p>
        </w:tc>
      </w:tr>
      <w:tr w:rsidR="00C86BE0" w:rsidTr="00C86BE0">
        <w:tc>
          <w:tcPr>
            <w:tcW w:w="1745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43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65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41" w:type="dxa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2022 год</w:t>
            </w:r>
          </w:p>
        </w:tc>
        <w:tc>
          <w:tcPr>
            <w:tcW w:w="1742" w:type="dxa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2023 год</w:t>
            </w:r>
          </w:p>
        </w:tc>
        <w:tc>
          <w:tcPr>
            <w:tcW w:w="1742" w:type="dxa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2024 год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C86BE0" w:rsidP="00C86BE0">
            <w:pPr>
              <w:spacing w:line="360" w:lineRule="auto"/>
            </w:pPr>
            <w:r w:rsidRPr="00C86BE0">
              <w:t>Доходы, всего</w:t>
            </w:r>
          </w:p>
        </w:tc>
        <w:tc>
          <w:tcPr>
            <w:tcW w:w="1743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6 776 925,47</w:t>
            </w:r>
          </w:p>
        </w:tc>
        <w:tc>
          <w:tcPr>
            <w:tcW w:w="1765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4 865 137,00</w:t>
            </w:r>
          </w:p>
        </w:tc>
        <w:tc>
          <w:tcPr>
            <w:tcW w:w="1741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4 010 007,00</w:t>
            </w:r>
          </w:p>
        </w:tc>
        <w:tc>
          <w:tcPr>
            <w:tcW w:w="1742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2 747 728,00</w:t>
            </w:r>
          </w:p>
        </w:tc>
        <w:tc>
          <w:tcPr>
            <w:tcW w:w="1742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2 752 342,00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7A7EA2" w:rsidP="00C86BE0">
            <w:r>
              <w:t>в</w:t>
            </w:r>
            <w:r w:rsidR="00C86BE0" w:rsidRPr="00C86BE0">
              <w:t xml:space="preserve"> % к предыдущему году</w:t>
            </w:r>
          </w:p>
        </w:tc>
        <w:tc>
          <w:tcPr>
            <w:tcW w:w="1743" w:type="dxa"/>
          </w:tcPr>
          <w:p w:rsidR="00C86BE0" w:rsidRPr="00C86BE0" w:rsidRDefault="0015160E" w:rsidP="00C86BE0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71,79</w:t>
            </w:r>
          </w:p>
        </w:tc>
        <w:tc>
          <w:tcPr>
            <w:tcW w:w="1741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82,42</w:t>
            </w:r>
          </w:p>
        </w:tc>
        <w:tc>
          <w:tcPr>
            <w:tcW w:w="1742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68,52</w:t>
            </w:r>
          </w:p>
        </w:tc>
        <w:tc>
          <w:tcPr>
            <w:tcW w:w="1742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100,17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7A7EA2" w:rsidP="00C86BE0">
            <w:r>
              <w:t>в</w:t>
            </w:r>
            <w:r w:rsidR="00C86BE0">
              <w:t xml:space="preserve"> том числе собственные доходы</w:t>
            </w:r>
          </w:p>
        </w:tc>
        <w:tc>
          <w:tcPr>
            <w:tcW w:w="1743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135 927,80</w:t>
            </w:r>
          </w:p>
        </w:tc>
        <w:tc>
          <w:tcPr>
            <w:tcW w:w="1765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130 000,00</w:t>
            </w:r>
          </w:p>
        </w:tc>
        <w:tc>
          <w:tcPr>
            <w:tcW w:w="1741" w:type="dxa"/>
          </w:tcPr>
          <w:p w:rsidR="00C86BE0" w:rsidRDefault="00E201AE" w:rsidP="00C86BE0">
            <w:pPr>
              <w:spacing w:line="360" w:lineRule="auto"/>
              <w:jc w:val="center"/>
            </w:pPr>
            <w:r>
              <w:t>130 000,00</w:t>
            </w:r>
          </w:p>
        </w:tc>
        <w:tc>
          <w:tcPr>
            <w:tcW w:w="1742" w:type="dxa"/>
          </w:tcPr>
          <w:p w:rsidR="00C86BE0" w:rsidRDefault="00E201AE" w:rsidP="00C86BE0">
            <w:pPr>
              <w:spacing w:line="360" w:lineRule="auto"/>
              <w:jc w:val="center"/>
            </w:pPr>
            <w:r>
              <w:t>134 000,00</w:t>
            </w:r>
          </w:p>
        </w:tc>
        <w:tc>
          <w:tcPr>
            <w:tcW w:w="1742" w:type="dxa"/>
          </w:tcPr>
          <w:p w:rsidR="00C86BE0" w:rsidRDefault="00E201AE" w:rsidP="00C86BE0">
            <w:pPr>
              <w:spacing w:line="360" w:lineRule="auto"/>
              <w:jc w:val="center"/>
            </w:pPr>
            <w:r>
              <w:t>136 000,00</w:t>
            </w:r>
          </w:p>
        </w:tc>
      </w:tr>
      <w:tr w:rsidR="0015160E" w:rsidTr="00C86BE0">
        <w:tc>
          <w:tcPr>
            <w:tcW w:w="1745" w:type="dxa"/>
          </w:tcPr>
          <w:p w:rsidR="0015160E" w:rsidRPr="00C86BE0" w:rsidRDefault="007A7EA2" w:rsidP="0015160E">
            <w:r>
              <w:t>в</w:t>
            </w:r>
            <w:r w:rsidR="0015160E" w:rsidRPr="00C86BE0">
              <w:t xml:space="preserve"> % к предыдущему году</w:t>
            </w:r>
          </w:p>
        </w:tc>
        <w:tc>
          <w:tcPr>
            <w:tcW w:w="1743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95,64</w:t>
            </w:r>
          </w:p>
        </w:tc>
        <w:tc>
          <w:tcPr>
            <w:tcW w:w="1741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100,00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103,08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101,49</w:t>
            </w:r>
          </w:p>
          <w:p w:rsidR="00E201AE" w:rsidRDefault="00E201AE" w:rsidP="0015160E">
            <w:pPr>
              <w:spacing w:line="360" w:lineRule="auto"/>
              <w:jc w:val="center"/>
            </w:pPr>
          </w:p>
        </w:tc>
      </w:tr>
      <w:tr w:rsidR="0015160E" w:rsidTr="00C86BE0">
        <w:tc>
          <w:tcPr>
            <w:tcW w:w="1745" w:type="dxa"/>
          </w:tcPr>
          <w:p w:rsidR="0015160E" w:rsidRPr="00C86BE0" w:rsidRDefault="0015160E" w:rsidP="0015160E">
            <w:r>
              <w:t>Расходы, всего</w:t>
            </w:r>
          </w:p>
        </w:tc>
        <w:tc>
          <w:tcPr>
            <w:tcW w:w="1743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6 691 239,96</w:t>
            </w:r>
          </w:p>
        </w:tc>
        <w:tc>
          <w:tcPr>
            <w:tcW w:w="1765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4 961 435,77</w:t>
            </w:r>
          </w:p>
        </w:tc>
        <w:tc>
          <w:tcPr>
            <w:tcW w:w="1741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4 010 007,00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2 747 728,00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2 752 342,00</w:t>
            </w:r>
          </w:p>
        </w:tc>
      </w:tr>
      <w:tr w:rsidR="0015160E" w:rsidTr="00C86BE0">
        <w:tc>
          <w:tcPr>
            <w:tcW w:w="1745" w:type="dxa"/>
          </w:tcPr>
          <w:p w:rsidR="0015160E" w:rsidRDefault="007A7EA2" w:rsidP="0015160E">
            <w:r>
              <w:t>в</w:t>
            </w:r>
            <w:r w:rsidR="0015160E">
              <w:t xml:space="preserve"> % к предыдущему году</w:t>
            </w:r>
          </w:p>
        </w:tc>
        <w:tc>
          <w:tcPr>
            <w:tcW w:w="1743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74,15</w:t>
            </w:r>
          </w:p>
        </w:tc>
        <w:tc>
          <w:tcPr>
            <w:tcW w:w="1741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80,82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68,52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100,17</w:t>
            </w:r>
          </w:p>
        </w:tc>
      </w:tr>
      <w:tr w:rsidR="0015160E" w:rsidTr="00C86BE0">
        <w:tc>
          <w:tcPr>
            <w:tcW w:w="1745" w:type="dxa"/>
          </w:tcPr>
          <w:p w:rsidR="0015160E" w:rsidRDefault="0015160E" w:rsidP="0015160E">
            <w:r>
              <w:t>Дефици</w:t>
            </w:r>
            <w:r w:rsidR="00A028CA">
              <w:t>т</w:t>
            </w:r>
            <w:r>
              <w:t xml:space="preserve"> (-) / Профицит (+)</w:t>
            </w:r>
          </w:p>
        </w:tc>
        <w:tc>
          <w:tcPr>
            <w:tcW w:w="1743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+85 685,51</w:t>
            </w:r>
          </w:p>
        </w:tc>
        <w:tc>
          <w:tcPr>
            <w:tcW w:w="1765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-96 298,77</w:t>
            </w:r>
          </w:p>
        </w:tc>
        <w:tc>
          <w:tcPr>
            <w:tcW w:w="1741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  <w:tc>
          <w:tcPr>
            <w:tcW w:w="1742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  <w:tc>
          <w:tcPr>
            <w:tcW w:w="1742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</w:tr>
    </w:tbl>
    <w:p w:rsidR="00C86BE0" w:rsidRDefault="00C86BE0" w:rsidP="00232AB3">
      <w:pPr>
        <w:spacing w:line="360" w:lineRule="auto"/>
        <w:ind w:firstLine="567"/>
        <w:jc w:val="right"/>
        <w:rPr>
          <w:sz w:val="28"/>
          <w:szCs w:val="28"/>
        </w:rPr>
      </w:pPr>
    </w:p>
    <w:p w:rsidR="00424BFC" w:rsidRDefault="00424BFC" w:rsidP="007A7EA2">
      <w:pPr>
        <w:ind w:firstLine="567"/>
        <w:jc w:val="center"/>
        <w:rPr>
          <w:b/>
        </w:rPr>
      </w:pPr>
      <w:r w:rsidRPr="0015160E">
        <w:rPr>
          <w:b/>
        </w:rPr>
        <w:t xml:space="preserve">Доходы бюджета сельского поселения </w:t>
      </w:r>
      <w:r w:rsidR="0015160E" w:rsidRPr="0015160E">
        <w:rPr>
          <w:b/>
        </w:rPr>
        <w:t>«</w:t>
      </w:r>
      <w:r w:rsidR="00E201AE">
        <w:rPr>
          <w:b/>
        </w:rPr>
        <w:t>Гагшор</w:t>
      </w:r>
      <w:r w:rsidR="0015160E" w:rsidRPr="0015160E">
        <w:rPr>
          <w:b/>
        </w:rPr>
        <w:t xml:space="preserve">» </w:t>
      </w:r>
      <w:r w:rsidRPr="0015160E">
        <w:rPr>
          <w:b/>
        </w:rPr>
        <w:t>на 202</w:t>
      </w:r>
      <w:r w:rsidR="0015160E" w:rsidRPr="0015160E">
        <w:rPr>
          <w:b/>
        </w:rPr>
        <w:t>2</w:t>
      </w:r>
      <w:r w:rsidRPr="0015160E">
        <w:rPr>
          <w:b/>
        </w:rPr>
        <w:t xml:space="preserve"> год</w:t>
      </w:r>
      <w:r w:rsidR="001F179A">
        <w:rPr>
          <w:b/>
        </w:rPr>
        <w:t xml:space="preserve"> и плановый период 2023 и 2024 годов</w:t>
      </w:r>
      <w:r w:rsidRPr="0015160E">
        <w:rPr>
          <w:b/>
        </w:rPr>
        <w:t>.</w:t>
      </w:r>
    </w:p>
    <w:p w:rsidR="001F179A" w:rsidRPr="0015160E" w:rsidRDefault="001F179A" w:rsidP="007A7EA2">
      <w:pPr>
        <w:ind w:firstLine="567"/>
        <w:jc w:val="center"/>
        <w:rPr>
          <w:b/>
        </w:rPr>
      </w:pPr>
    </w:p>
    <w:p w:rsidR="007A7EA2" w:rsidRDefault="007A7EA2" w:rsidP="007A7EA2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>Доходы сельского поселения «</w:t>
      </w:r>
      <w:r w:rsidR="00E201AE">
        <w:rPr>
          <w:color w:val="000000"/>
          <w:spacing w:val="3"/>
        </w:rPr>
        <w:t>Гагшор</w:t>
      </w:r>
      <w:r>
        <w:rPr>
          <w:color w:val="000000"/>
          <w:spacing w:val="3"/>
        </w:rPr>
        <w:t>» состоят из:</w:t>
      </w:r>
    </w:p>
    <w:p w:rsidR="007A7EA2" w:rsidRPr="00156651" w:rsidRDefault="008413BD" w:rsidP="007A7EA2">
      <w:pPr>
        <w:pStyle w:val="a9"/>
        <w:numPr>
          <w:ilvl w:val="0"/>
          <w:numId w:val="2"/>
        </w:numPr>
        <w:jc w:val="both"/>
        <w:rPr>
          <w:color w:val="000000"/>
          <w:spacing w:val="3"/>
        </w:rPr>
      </w:pPr>
      <w:r w:rsidRPr="00156651">
        <w:rPr>
          <w:color w:val="000000"/>
          <w:spacing w:val="3"/>
        </w:rPr>
        <w:t>н</w:t>
      </w:r>
      <w:r w:rsidR="007A7EA2" w:rsidRPr="00156651">
        <w:rPr>
          <w:color w:val="000000"/>
          <w:spacing w:val="3"/>
        </w:rPr>
        <w:t xml:space="preserve">алоговых </w:t>
      </w:r>
      <w:r w:rsidR="00156651" w:rsidRPr="00156651">
        <w:rPr>
          <w:color w:val="000000"/>
          <w:spacing w:val="3"/>
        </w:rPr>
        <w:t xml:space="preserve">и неналоговых </w:t>
      </w:r>
      <w:r w:rsidR="007A7EA2" w:rsidRPr="00156651">
        <w:rPr>
          <w:color w:val="000000"/>
          <w:spacing w:val="3"/>
        </w:rPr>
        <w:t>доходов;</w:t>
      </w:r>
    </w:p>
    <w:p w:rsidR="007A7EA2" w:rsidRPr="007A7EA2" w:rsidRDefault="008413BD" w:rsidP="007A7EA2">
      <w:pPr>
        <w:pStyle w:val="a9"/>
        <w:numPr>
          <w:ilvl w:val="0"/>
          <w:numId w:val="2"/>
        </w:numPr>
        <w:jc w:val="both"/>
        <w:rPr>
          <w:color w:val="000000"/>
          <w:spacing w:val="3"/>
        </w:rPr>
      </w:pPr>
      <w:r>
        <w:rPr>
          <w:color w:val="000000"/>
          <w:spacing w:val="3"/>
        </w:rPr>
        <w:t>б</w:t>
      </w:r>
      <w:r w:rsidR="007A7EA2">
        <w:rPr>
          <w:color w:val="000000"/>
          <w:spacing w:val="3"/>
        </w:rPr>
        <w:t>езвозмездных поступлений.</w:t>
      </w:r>
    </w:p>
    <w:p w:rsidR="001F179A" w:rsidRDefault="001F179A" w:rsidP="007A7EA2">
      <w:pPr>
        <w:ind w:firstLine="567"/>
        <w:jc w:val="both"/>
        <w:rPr>
          <w:color w:val="000000"/>
          <w:spacing w:val="3"/>
        </w:rPr>
      </w:pPr>
    </w:p>
    <w:p w:rsidR="00424BFC" w:rsidRPr="0015160E" w:rsidRDefault="00424BFC" w:rsidP="007A7EA2">
      <w:pPr>
        <w:ind w:firstLine="567"/>
        <w:jc w:val="both"/>
      </w:pPr>
      <w:r w:rsidRPr="0015160E">
        <w:rPr>
          <w:color w:val="000000"/>
          <w:spacing w:val="3"/>
        </w:rPr>
        <w:t xml:space="preserve">При составлении расчетов проектируемого поступления доходов учтены поступления в </w:t>
      </w:r>
      <w:r w:rsidRPr="0015160E">
        <w:rPr>
          <w:color w:val="000000"/>
        </w:rPr>
        <w:t>20</w:t>
      </w:r>
      <w:r w:rsidR="0015160E">
        <w:rPr>
          <w:color w:val="000000"/>
        </w:rPr>
        <w:t>20</w:t>
      </w:r>
      <w:r w:rsidRPr="0015160E">
        <w:rPr>
          <w:color w:val="000000"/>
        </w:rPr>
        <w:t xml:space="preserve"> году, за 10 месяцев 202</w:t>
      </w:r>
      <w:r w:rsidR="0015160E">
        <w:rPr>
          <w:color w:val="000000"/>
        </w:rPr>
        <w:t>1</w:t>
      </w:r>
      <w:r w:rsidRPr="0015160E">
        <w:rPr>
          <w:color w:val="000000"/>
        </w:rPr>
        <w:t xml:space="preserve"> года, размеры ставок и нормативы отчислений налогообложения.</w:t>
      </w:r>
    </w:p>
    <w:p w:rsidR="001F179A" w:rsidRDefault="001F179A" w:rsidP="007A7EA2">
      <w:pPr>
        <w:ind w:firstLine="567"/>
        <w:jc w:val="both"/>
        <w:rPr>
          <w:color w:val="000000"/>
          <w:spacing w:val="6"/>
        </w:rPr>
      </w:pPr>
    </w:p>
    <w:p w:rsidR="007A7EA2" w:rsidRDefault="007A7EA2" w:rsidP="007A7EA2">
      <w:pPr>
        <w:ind w:firstLine="567"/>
        <w:jc w:val="both"/>
        <w:rPr>
          <w:color w:val="000000"/>
          <w:spacing w:val="6"/>
        </w:rPr>
      </w:pPr>
      <w:r>
        <w:rPr>
          <w:color w:val="000000"/>
          <w:spacing w:val="6"/>
        </w:rPr>
        <w:t>Прогнозные показатели доходных источников на 2022 год и плановый период 2023 и 2024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5378FD" w:rsidRPr="005378FD" w:rsidRDefault="005378FD" w:rsidP="005378FD">
      <w:pPr>
        <w:ind w:firstLine="567"/>
        <w:jc w:val="center"/>
        <w:rPr>
          <w:b/>
          <w:i/>
          <w:color w:val="000000"/>
          <w:spacing w:val="6"/>
        </w:rPr>
      </w:pPr>
      <w:r w:rsidRPr="005378FD">
        <w:rPr>
          <w:b/>
          <w:i/>
          <w:color w:val="000000"/>
          <w:spacing w:val="6"/>
        </w:rPr>
        <w:lastRenderedPageBreak/>
        <w:t>Налоговые и неналоговые доходы</w:t>
      </w:r>
    </w:p>
    <w:p w:rsidR="005378FD" w:rsidRDefault="005378FD" w:rsidP="005378FD">
      <w:pPr>
        <w:ind w:firstLine="567"/>
        <w:jc w:val="center"/>
        <w:rPr>
          <w:color w:val="000000"/>
          <w:spacing w:val="6"/>
        </w:rPr>
      </w:pPr>
    </w:p>
    <w:p w:rsidR="001F179A" w:rsidRDefault="00C6293A" w:rsidP="007A7EA2">
      <w:pPr>
        <w:ind w:firstLine="567"/>
        <w:jc w:val="both"/>
        <w:rPr>
          <w:color w:val="000000"/>
          <w:spacing w:val="6"/>
        </w:rPr>
      </w:pPr>
      <w:r>
        <w:rPr>
          <w:color w:val="000000"/>
          <w:spacing w:val="6"/>
        </w:rPr>
        <w:t>В прогнозе налоговых и неналоговых доходов бюджета поселения учтены поступления следующих налогов по нормативам: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08"/>
        <w:gridCol w:w="2970"/>
      </w:tblGrid>
      <w:tr w:rsidR="00C6293A" w:rsidTr="00C6293A">
        <w:tc>
          <w:tcPr>
            <w:tcW w:w="7508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2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Единый сельскохозяйственный налог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30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100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100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Государственная пошлина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100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2E6B19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Прочие доходы от использования имущества</w:t>
            </w:r>
            <w:r w:rsidR="002E6B19">
              <w:rPr>
                <w:color w:val="000000"/>
                <w:spacing w:val="6"/>
              </w:rPr>
              <w:t xml:space="preserve"> </w:t>
            </w:r>
            <w:r>
              <w:rPr>
                <w:color w:val="000000"/>
                <w:spacing w:val="6"/>
              </w:rPr>
              <w:t>(</w:t>
            </w:r>
            <w:r w:rsidR="002E6B19">
              <w:rPr>
                <w:color w:val="000000"/>
                <w:spacing w:val="6"/>
              </w:rPr>
              <w:t xml:space="preserve">платежи за наем социального жилья в соответствии с заключенными </w:t>
            </w:r>
            <w:r>
              <w:rPr>
                <w:color w:val="000000"/>
                <w:spacing w:val="6"/>
              </w:rPr>
              <w:t>договорам</w:t>
            </w:r>
            <w:r w:rsidR="002E6B19">
              <w:rPr>
                <w:color w:val="000000"/>
                <w:spacing w:val="6"/>
              </w:rPr>
              <w:t>и</w:t>
            </w:r>
            <w:r>
              <w:rPr>
                <w:color w:val="000000"/>
                <w:spacing w:val="6"/>
              </w:rPr>
              <w:t>)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100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Доходы от компенсации затрат государства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100</w:t>
            </w:r>
          </w:p>
        </w:tc>
      </w:tr>
    </w:tbl>
    <w:p w:rsidR="00424BFC" w:rsidRDefault="00424BFC" w:rsidP="007A7EA2">
      <w:pPr>
        <w:ind w:firstLine="567"/>
        <w:jc w:val="both"/>
        <w:rPr>
          <w:b/>
          <w:bCs/>
          <w:color w:val="000000"/>
        </w:rPr>
      </w:pPr>
    </w:p>
    <w:p w:rsidR="008413BD" w:rsidRPr="008413BD" w:rsidRDefault="008413BD" w:rsidP="007A7EA2">
      <w:pPr>
        <w:ind w:firstLine="567"/>
        <w:jc w:val="both"/>
        <w:rPr>
          <w:bCs/>
          <w:color w:val="000000"/>
        </w:rPr>
      </w:pPr>
      <w:r w:rsidRPr="008413BD">
        <w:rPr>
          <w:bCs/>
          <w:color w:val="000000"/>
        </w:rPr>
        <w:t>Прогноз пос</w:t>
      </w:r>
      <w:r>
        <w:rPr>
          <w:bCs/>
          <w:color w:val="000000"/>
        </w:rPr>
        <w:t>тупления налоговых доходов бюджета сельского поселения «</w:t>
      </w:r>
      <w:r w:rsidR="00E201AE">
        <w:rPr>
          <w:bCs/>
          <w:color w:val="000000"/>
        </w:rPr>
        <w:t>Гагшор</w:t>
      </w:r>
      <w:r>
        <w:rPr>
          <w:bCs/>
          <w:color w:val="000000"/>
        </w:rPr>
        <w:t>» формируются на основании данных об ожидаемом поступлении налоговых доходов, предоставленных ИФНС Росси по Республике Коми.</w:t>
      </w:r>
    </w:p>
    <w:p w:rsidR="001F179A" w:rsidRDefault="001F179A" w:rsidP="007A7EA2">
      <w:pPr>
        <w:ind w:firstLine="567"/>
        <w:jc w:val="both"/>
        <w:rPr>
          <w:bCs/>
          <w:color w:val="000000"/>
        </w:rPr>
      </w:pPr>
    </w:p>
    <w:p w:rsidR="00E46C18" w:rsidRPr="00E46C18" w:rsidRDefault="00E46C18" w:rsidP="00E46C18">
      <w:pPr>
        <w:ind w:firstLine="709"/>
        <w:jc w:val="both"/>
        <w:rPr>
          <w:rFonts w:eastAsia="Calibri"/>
        </w:rPr>
      </w:pPr>
      <w:r w:rsidRPr="00E46C18">
        <w:rPr>
          <w:rFonts w:eastAsia="Calibri"/>
        </w:rPr>
        <w:t>Структура налоговых и неналоговых доходов бюджета</w:t>
      </w:r>
      <w:r>
        <w:rPr>
          <w:rFonts w:eastAsia="Calibri"/>
        </w:rPr>
        <w:t xml:space="preserve"> сельского поселения «</w:t>
      </w:r>
      <w:r w:rsidR="00E201AE">
        <w:rPr>
          <w:rFonts w:eastAsia="Calibri"/>
        </w:rPr>
        <w:t>Гагшор</w:t>
      </w:r>
      <w:r>
        <w:rPr>
          <w:rFonts w:eastAsia="Calibri"/>
        </w:rPr>
        <w:t>»</w:t>
      </w:r>
      <w:r w:rsidRPr="00E46C18">
        <w:rPr>
          <w:rFonts w:eastAsia="Calibri"/>
        </w:rPr>
        <w:t xml:space="preserve"> на 202</w:t>
      </w:r>
      <w:r>
        <w:rPr>
          <w:rFonts w:eastAsia="Calibri"/>
        </w:rPr>
        <w:t>2</w:t>
      </w:r>
      <w:r w:rsidRPr="00E46C18">
        <w:rPr>
          <w:rFonts w:eastAsia="Calibri"/>
        </w:rPr>
        <w:t xml:space="preserve"> год и плановый период 202</w:t>
      </w:r>
      <w:r>
        <w:rPr>
          <w:rFonts w:eastAsia="Calibri"/>
        </w:rPr>
        <w:t>3</w:t>
      </w:r>
      <w:r w:rsidRPr="00E46C18">
        <w:rPr>
          <w:rFonts w:eastAsia="Calibri"/>
        </w:rPr>
        <w:t xml:space="preserve"> и 202</w:t>
      </w:r>
      <w:r>
        <w:rPr>
          <w:rFonts w:eastAsia="Calibri"/>
        </w:rPr>
        <w:t>4</w:t>
      </w:r>
      <w:r w:rsidRPr="00E46C18">
        <w:rPr>
          <w:rFonts w:eastAsia="Calibri"/>
        </w:rPr>
        <w:t xml:space="preserve"> годов приведена в приложении 1 к пояснительной записке.</w:t>
      </w:r>
    </w:p>
    <w:p w:rsidR="00E46C18" w:rsidRDefault="00E46C18" w:rsidP="007A7EA2">
      <w:pPr>
        <w:ind w:firstLine="567"/>
        <w:jc w:val="both"/>
        <w:rPr>
          <w:bCs/>
          <w:color w:val="000000"/>
        </w:rPr>
      </w:pPr>
    </w:p>
    <w:p w:rsidR="008E2A7D" w:rsidRDefault="008E2A7D" w:rsidP="007A7EA2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В структуре доходов сельского поселения «</w:t>
      </w:r>
      <w:r w:rsidR="00E201AE">
        <w:rPr>
          <w:bCs/>
          <w:color w:val="000000"/>
        </w:rPr>
        <w:t>Гагшор</w:t>
      </w:r>
      <w:r>
        <w:rPr>
          <w:bCs/>
          <w:color w:val="000000"/>
        </w:rPr>
        <w:t xml:space="preserve">» на 2022 год и плановый период 2023 и 2024 годов </w:t>
      </w:r>
      <w:r w:rsidR="008204A4">
        <w:rPr>
          <w:bCs/>
          <w:color w:val="000000"/>
        </w:rPr>
        <w:t>налоговые и неналоговые</w:t>
      </w:r>
      <w:r>
        <w:rPr>
          <w:bCs/>
          <w:color w:val="000000"/>
        </w:rPr>
        <w:t xml:space="preserve"> доходы составляют на 2022 год – </w:t>
      </w:r>
      <w:r w:rsidR="00E201AE">
        <w:rPr>
          <w:bCs/>
          <w:color w:val="000000"/>
        </w:rPr>
        <w:t>3,24</w:t>
      </w:r>
      <w:r>
        <w:rPr>
          <w:bCs/>
          <w:color w:val="000000"/>
        </w:rPr>
        <w:t xml:space="preserve">%, на 2023 год – </w:t>
      </w:r>
      <w:r w:rsidR="00E201AE">
        <w:rPr>
          <w:bCs/>
          <w:color w:val="000000"/>
        </w:rPr>
        <w:t>4,88</w:t>
      </w:r>
      <w:r>
        <w:rPr>
          <w:bCs/>
          <w:color w:val="000000"/>
        </w:rPr>
        <w:t xml:space="preserve">% и на 2024 год – </w:t>
      </w:r>
      <w:r w:rsidR="00833617">
        <w:rPr>
          <w:bCs/>
          <w:color w:val="000000"/>
        </w:rPr>
        <w:t>4</w:t>
      </w:r>
      <w:r w:rsidR="00E201AE">
        <w:rPr>
          <w:bCs/>
          <w:color w:val="000000"/>
        </w:rPr>
        <w:t>,94</w:t>
      </w:r>
      <w:r>
        <w:rPr>
          <w:bCs/>
          <w:color w:val="000000"/>
        </w:rPr>
        <w:t>%.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  <w:r w:rsidRPr="00E912E1">
        <w:rPr>
          <w:bCs/>
          <w:color w:val="000000"/>
        </w:rPr>
        <w:t>Налог на доходы физических лиц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</w:p>
    <w:p w:rsidR="00EF1622" w:rsidRPr="00103591" w:rsidRDefault="00EF1622" w:rsidP="00EF1622">
      <w:pPr>
        <w:ind w:firstLine="709"/>
        <w:jc w:val="both"/>
        <w:rPr>
          <w:rFonts w:eastAsia="Calibri"/>
        </w:rPr>
      </w:pPr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 xml:space="preserve">налога на доходы физических лиц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>
        <w:rPr>
          <w:rFonts w:eastAsia="Calibri"/>
        </w:rPr>
        <w:t xml:space="preserve">33 000,00 </w:t>
      </w:r>
      <w:r w:rsidRPr="00103591">
        <w:rPr>
          <w:rFonts w:eastAsia="Calibri"/>
        </w:rPr>
        <w:t>рублей (</w:t>
      </w:r>
      <w:r w:rsidR="00E201AE">
        <w:rPr>
          <w:rFonts w:eastAsia="Calibri"/>
        </w:rPr>
        <w:t>73,33</w:t>
      </w:r>
      <w:r w:rsidRPr="00103591">
        <w:rPr>
          <w:rFonts w:eastAsia="Calibri"/>
        </w:rPr>
        <w:t xml:space="preserve"> процент</w:t>
      </w:r>
      <w:r w:rsidR="00E912E1"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E912E1">
        <w:rPr>
          <w:rFonts w:eastAsia="Calibri"/>
        </w:rPr>
        <w:t xml:space="preserve">снижение </w:t>
      </w:r>
      <w:r w:rsidRPr="00103591">
        <w:rPr>
          <w:rFonts w:eastAsia="Calibri"/>
        </w:rPr>
        <w:t xml:space="preserve">на </w:t>
      </w:r>
      <w:r w:rsidR="00E201AE">
        <w:rPr>
          <w:rFonts w:eastAsia="Calibri"/>
        </w:rPr>
        <w:t>12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>
        <w:rPr>
          <w:rFonts w:eastAsia="Calibri"/>
        </w:rPr>
        <w:t>3</w:t>
      </w:r>
      <w:r w:rsidR="00E912E1">
        <w:rPr>
          <w:rFonts w:eastAsia="Calibri"/>
        </w:rPr>
        <w:t>4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(10</w:t>
      </w:r>
      <w:r w:rsidR="00E201AE">
        <w:rPr>
          <w:rFonts w:eastAsia="Calibri"/>
        </w:rPr>
        <w:t>3,03</w:t>
      </w:r>
      <w:r w:rsidRPr="00103591">
        <w:rPr>
          <w:rFonts w:eastAsia="Calibri"/>
        </w:rPr>
        <w:t xml:space="preserve"> процента или рост на </w:t>
      </w:r>
      <w:r w:rsidR="00E912E1">
        <w:rPr>
          <w:rFonts w:eastAsia="Calibri"/>
        </w:rPr>
        <w:t>1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>
        <w:rPr>
          <w:rFonts w:eastAsia="Calibri"/>
        </w:rPr>
        <w:t>3</w:t>
      </w:r>
      <w:r w:rsidR="006C36C6">
        <w:rPr>
          <w:rFonts w:eastAsia="Calibri"/>
        </w:rPr>
        <w:t>5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(10</w:t>
      </w:r>
      <w:r w:rsidR="00E912E1">
        <w:rPr>
          <w:rFonts w:eastAsia="Calibri"/>
        </w:rPr>
        <w:t>2,9</w:t>
      </w:r>
      <w:r w:rsidR="006C36C6">
        <w:rPr>
          <w:rFonts w:eastAsia="Calibri"/>
        </w:rPr>
        <w:t>4</w:t>
      </w:r>
      <w:r w:rsidRPr="00103591">
        <w:rPr>
          <w:rFonts w:eastAsia="Calibri"/>
        </w:rPr>
        <w:t xml:space="preserve"> процента или рост на </w:t>
      </w:r>
      <w:r w:rsidR="006C36C6">
        <w:rPr>
          <w:rFonts w:eastAsia="Calibri"/>
        </w:rPr>
        <w:t>1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к прогнозу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год). </w:t>
      </w:r>
    </w:p>
    <w:p w:rsidR="00EF1622" w:rsidRDefault="00EF1622" w:rsidP="00EF1622">
      <w:pPr>
        <w:ind w:firstLine="567"/>
        <w:jc w:val="both"/>
        <w:rPr>
          <w:bCs/>
          <w:color w:val="000000"/>
        </w:rPr>
      </w:pPr>
    </w:p>
    <w:p w:rsidR="00EF1622" w:rsidRDefault="00EF1622" w:rsidP="00EF1622">
      <w:pPr>
        <w:ind w:firstLine="567"/>
        <w:jc w:val="center"/>
        <w:rPr>
          <w:bCs/>
          <w:color w:val="000000"/>
        </w:rPr>
      </w:pPr>
      <w:r>
        <w:rPr>
          <w:bCs/>
          <w:color w:val="000000"/>
        </w:rPr>
        <w:t>Налог на имущество физических лиц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</w:p>
    <w:p w:rsidR="00EF1622" w:rsidRDefault="00EF1622" w:rsidP="00EF1622">
      <w:pPr>
        <w:ind w:firstLine="709"/>
        <w:jc w:val="both"/>
        <w:rPr>
          <w:rFonts w:eastAsia="Calibri"/>
        </w:rPr>
      </w:pPr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 xml:space="preserve">налога на имущество физических лиц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 w:rsidR="00E912E1">
        <w:rPr>
          <w:rFonts w:eastAsia="Calibri"/>
        </w:rPr>
        <w:t>1</w:t>
      </w:r>
      <w:r w:rsidR="006C36C6">
        <w:rPr>
          <w:rFonts w:eastAsia="Calibri"/>
        </w:rPr>
        <w:t>0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</w:t>
      </w:r>
      <w:r>
        <w:rPr>
          <w:rFonts w:eastAsia="Calibri"/>
        </w:rPr>
        <w:t>10</w:t>
      </w:r>
      <w:r w:rsidRPr="00103591">
        <w:rPr>
          <w:rFonts w:eastAsia="Calibri"/>
        </w:rPr>
        <w:t>0,</w:t>
      </w:r>
      <w:r>
        <w:rPr>
          <w:rFonts w:eastAsia="Calibri"/>
        </w:rPr>
        <w:t>0</w:t>
      </w:r>
      <w:r w:rsidRPr="00103591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на </w:t>
      </w:r>
      <w:r>
        <w:rPr>
          <w:rFonts w:eastAsia="Calibri"/>
        </w:rPr>
        <w:t xml:space="preserve">уровне </w:t>
      </w:r>
      <w:r w:rsidRPr="00103591">
        <w:rPr>
          <w:rFonts w:eastAsia="Calibri"/>
        </w:rPr>
        <w:t>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 w:rsidR="00E912E1">
        <w:rPr>
          <w:rFonts w:eastAsia="Calibri"/>
        </w:rPr>
        <w:t>1</w:t>
      </w:r>
      <w:r w:rsidR="006C36C6">
        <w:rPr>
          <w:rFonts w:eastAsia="Calibri"/>
        </w:rPr>
        <w:t>0</w:t>
      </w:r>
      <w:r>
        <w:rPr>
          <w:rFonts w:eastAsia="Calibri"/>
        </w:rPr>
        <w:t> 000,00 рублей (1</w:t>
      </w:r>
      <w:r w:rsidR="00E912E1">
        <w:rPr>
          <w:rFonts w:eastAsia="Calibri"/>
        </w:rPr>
        <w:t>0</w:t>
      </w:r>
      <w:r w:rsidR="006C36C6">
        <w:rPr>
          <w:rFonts w:eastAsia="Calibri"/>
        </w:rPr>
        <w:t>0</w:t>
      </w:r>
      <w:r w:rsidR="00E912E1">
        <w:rPr>
          <w:rFonts w:eastAsia="Calibri"/>
        </w:rPr>
        <w:t>,0</w:t>
      </w:r>
      <w:r w:rsidRPr="00103591">
        <w:rPr>
          <w:rFonts w:eastAsia="Calibri"/>
        </w:rPr>
        <w:t xml:space="preserve"> процента или на </w:t>
      </w:r>
      <w:r w:rsidR="006C36C6">
        <w:rPr>
          <w:rFonts w:eastAsia="Calibri"/>
        </w:rPr>
        <w:t xml:space="preserve">уровне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 w:rsidR="00E912E1">
        <w:rPr>
          <w:rFonts w:eastAsia="Calibri"/>
        </w:rPr>
        <w:t>1</w:t>
      </w:r>
      <w:r w:rsidR="006C36C6">
        <w:rPr>
          <w:rFonts w:eastAsia="Calibri"/>
        </w:rPr>
        <w:t>0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(10</w:t>
      </w:r>
      <w:r>
        <w:rPr>
          <w:rFonts w:eastAsia="Calibri"/>
        </w:rPr>
        <w:t>0</w:t>
      </w:r>
      <w:r w:rsidRPr="00103591">
        <w:rPr>
          <w:rFonts w:eastAsia="Calibri"/>
        </w:rPr>
        <w:t>,0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на </w:t>
      </w:r>
      <w:r>
        <w:rPr>
          <w:rFonts w:eastAsia="Calibri"/>
        </w:rPr>
        <w:t xml:space="preserve">уровне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3 год).</w:t>
      </w:r>
    </w:p>
    <w:p w:rsidR="00EF1622" w:rsidRDefault="00EF1622" w:rsidP="00EF1622">
      <w:pPr>
        <w:ind w:firstLine="709"/>
        <w:jc w:val="both"/>
        <w:rPr>
          <w:rFonts w:eastAsia="Calibri"/>
        </w:rPr>
      </w:pPr>
    </w:p>
    <w:p w:rsidR="00EF1622" w:rsidRDefault="00EF1622" w:rsidP="00EF1622">
      <w:pPr>
        <w:ind w:firstLine="709"/>
        <w:jc w:val="center"/>
        <w:rPr>
          <w:rFonts w:eastAsia="Calibri"/>
        </w:rPr>
      </w:pPr>
      <w:r>
        <w:rPr>
          <w:rFonts w:eastAsia="Calibri"/>
        </w:rPr>
        <w:t>Земельный налог</w:t>
      </w:r>
    </w:p>
    <w:p w:rsidR="00EF1622" w:rsidRDefault="00EF1622" w:rsidP="00EF1622">
      <w:pPr>
        <w:ind w:firstLine="709"/>
        <w:jc w:val="both"/>
        <w:rPr>
          <w:rFonts w:eastAsia="Calibri"/>
        </w:rPr>
      </w:pPr>
    </w:p>
    <w:p w:rsidR="00EF1622" w:rsidRDefault="00EF1622" w:rsidP="00EF1622">
      <w:pPr>
        <w:ind w:firstLine="709"/>
        <w:jc w:val="both"/>
        <w:rPr>
          <w:rFonts w:eastAsia="Calibri"/>
        </w:rPr>
      </w:pPr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 xml:space="preserve">земельного налога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 w:rsidR="006C36C6">
        <w:rPr>
          <w:rFonts w:eastAsia="Calibri"/>
        </w:rPr>
        <w:t>2</w:t>
      </w:r>
      <w:r w:rsidR="00E912E1">
        <w:rPr>
          <w:rFonts w:eastAsia="Calibri"/>
        </w:rPr>
        <w:t>8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</w:t>
      </w:r>
      <w:r>
        <w:rPr>
          <w:rFonts w:eastAsia="Calibri"/>
        </w:rPr>
        <w:t>1</w:t>
      </w:r>
      <w:r w:rsidR="006C36C6">
        <w:rPr>
          <w:rFonts w:eastAsia="Calibri"/>
        </w:rPr>
        <w:t>0</w:t>
      </w:r>
      <w:r w:rsidR="00E912E1">
        <w:rPr>
          <w:rFonts w:eastAsia="Calibri"/>
        </w:rPr>
        <w:t>3,</w:t>
      </w:r>
      <w:r w:rsidR="006C36C6">
        <w:rPr>
          <w:rFonts w:eastAsia="Calibri"/>
        </w:rPr>
        <w:t>7</w:t>
      </w:r>
      <w:r w:rsidRPr="00103591">
        <w:rPr>
          <w:rFonts w:eastAsia="Calibri"/>
        </w:rPr>
        <w:t xml:space="preserve"> процента или </w:t>
      </w:r>
      <w:r>
        <w:rPr>
          <w:rFonts w:eastAsia="Calibri"/>
        </w:rPr>
        <w:t xml:space="preserve">рост </w:t>
      </w:r>
      <w:r w:rsidRPr="00103591">
        <w:rPr>
          <w:rFonts w:eastAsia="Calibri"/>
        </w:rPr>
        <w:t xml:space="preserve">на </w:t>
      </w:r>
      <w:r w:rsidR="006C36C6">
        <w:rPr>
          <w:rFonts w:eastAsia="Calibri"/>
        </w:rPr>
        <w:t>1</w:t>
      </w:r>
      <w:r>
        <w:rPr>
          <w:rFonts w:eastAsia="Calibri"/>
        </w:rPr>
        <w:t xml:space="preserve"> 000,00 рублей </w:t>
      </w:r>
      <w:r w:rsidRPr="00103591">
        <w:rPr>
          <w:rFonts w:eastAsia="Calibri"/>
        </w:rPr>
        <w:t>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30</w:t>
      </w:r>
      <w:r>
        <w:rPr>
          <w:rFonts w:eastAsia="Calibri"/>
        </w:rPr>
        <w:t> 000,00 рублей (10</w:t>
      </w:r>
      <w:r w:rsidR="006C36C6">
        <w:rPr>
          <w:rFonts w:eastAsia="Calibri"/>
        </w:rPr>
        <w:t>7,14</w:t>
      </w:r>
      <w:r w:rsidRPr="00103591">
        <w:rPr>
          <w:rFonts w:eastAsia="Calibri"/>
        </w:rPr>
        <w:t xml:space="preserve"> процент</w:t>
      </w:r>
      <w:r w:rsidR="00E912E1">
        <w:rPr>
          <w:rFonts w:eastAsia="Calibri"/>
        </w:rPr>
        <w:t>а</w:t>
      </w:r>
      <w:r w:rsidRPr="00103591">
        <w:rPr>
          <w:rFonts w:eastAsia="Calibri"/>
        </w:rPr>
        <w:t xml:space="preserve"> или на </w:t>
      </w:r>
      <w:r w:rsidR="00E912E1">
        <w:rPr>
          <w:rFonts w:eastAsia="Calibri"/>
        </w:rPr>
        <w:t xml:space="preserve">рост на </w:t>
      </w:r>
      <w:r w:rsidR="006C36C6">
        <w:rPr>
          <w:rFonts w:eastAsia="Calibri"/>
        </w:rPr>
        <w:t>2</w:t>
      </w:r>
      <w:r w:rsidR="00E912E1">
        <w:rPr>
          <w:rFonts w:eastAsia="Calibri"/>
        </w:rPr>
        <w:t xml:space="preserve"> 000,00 рублей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30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(10</w:t>
      </w:r>
      <w:r w:rsidR="006C36C6">
        <w:rPr>
          <w:rFonts w:eastAsia="Calibri"/>
        </w:rPr>
        <w:t>0,0</w:t>
      </w:r>
      <w:r w:rsidRPr="00103591">
        <w:rPr>
          <w:rFonts w:eastAsia="Calibri"/>
        </w:rPr>
        <w:t xml:space="preserve"> процент</w:t>
      </w:r>
      <w:r w:rsidR="006C36C6">
        <w:rPr>
          <w:rFonts w:eastAsia="Calibri"/>
        </w:rPr>
        <w:t>ов</w:t>
      </w:r>
      <w:r w:rsidRPr="00103591">
        <w:rPr>
          <w:rFonts w:eastAsia="Calibri"/>
        </w:rPr>
        <w:t xml:space="preserve"> или на </w:t>
      </w:r>
      <w:r w:rsidR="006C36C6">
        <w:rPr>
          <w:rFonts w:eastAsia="Calibri"/>
        </w:rPr>
        <w:t xml:space="preserve">уровне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3 год).</w:t>
      </w:r>
    </w:p>
    <w:p w:rsidR="00EF1622" w:rsidRPr="00103591" w:rsidRDefault="00EF1622" w:rsidP="00EF1622">
      <w:pPr>
        <w:ind w:firstLine="709"/>
        <w:jc w:val="both"/>
        <w:rPr>
          <w:rFonts w:eastAsia="Calibri"/>
        </w:rPr>
      </w:pPr>
    </w:p>
    <w:p w:rsidR="00F919B2" w:rsidRDefault="00F919B2" w:rsidP="00EF1622">
      <w:pPr>
        <w:ind w:firstLine="709"/>
        <w:jc w:val="center"/>
        <w:rPr>
          <w:rFonts w:eastAsia="Calibri"/>
        </w:rPr>
      </w:pPr>
    </w:p>
    <w:p w:rsidR="00156651" w:rsidRDefault="00156651" w:rsidP="00EF1622">
      <w:pPr>
        <w:ind w:firstLine="709"/>
        <w:jc w:val="center"/>
        <w:rPr>
          <w:rFonts w:eastAsia="Calibri"/>
        </w:rPr>
      </w:pPr>
    </w:p>
    <w:p w:rsidR="00EF1622" w:rsidRDefault="00EF1622" w:rsidP="00EF1622">
      <w:pPr>
        <w:ind w:firstLine="709"/>
        <w:jc w:val="center"/>
        <w:rPr>
          <w:rFonts w:eastAsia="Calibri"/>
        </w:rPr>
      </w:pPr>
      <w:r>
        <w:rPr>
          <w:rFonts w:eastAsia="Calibri"/>
        </w:rPr>
        <w:t>Государственная пошлина</w:t>
      </w:r>
    </w:p>
    <w:p w:rsidR="00EF1622" w:rsidRDefault="00EF1622" w:rsidP="00EF1622">
      <w:pPr>
        <w:ind w:firstLine="709"/>
        <w:jc w:val="both"/>
        <w:rPr>
          <w:rFonts w:eastAsia="Calibri"/>
        </w:rPr>
      </w:pPr>
    </w:p>
    <w:p w:rsidR="00EF1622" w:rsidRDefault="00EF1622" w:rsidP="00EF1622">
      <w:pPr>
        <w:ind w:firstLine="709"/>
        <w:jc w:val="both"/>
        <w:rPr>
          <w:rFonts w:eastAsia="Calibri"/>
        </w:rPr>
      </w:pPr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 xml:space="preserve">государственной пошлины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 w:rsidR="00E912E1">
        <w:rPr>
          <w:rFonts w:eastAsia="Calibri"/>
        </w:rPr>
        <w:t>3 </w:t>
      </w:r>
      <w:r w:rsidR="006C36C6">
        <w:rPr>
          <w:rFonts w:eastAsia="Calibri"/>
        </w:rPr>
        <w:t>0</w:t>
      </w:r>
      <w:r w:rsidR="00E912E1">
        <w:rPr>
          <w:rFonts w:eastAsia="Calibri"/>
        </w:rPr>
        <w:t xml:space="preserve">00,00 </w:t>
      </w:r>
      <w:r>
        <w:rPr>
          <w:rFonts w:eastAsia="Calibri"/>
        </w:rPr>
        <w:t xml:space="preserve"> </w:t>
      </w:r>
      <w:r w:rsidRPr="00103591">
        <w:rPr>
          <w:rFonts w:eastAsia="Calibri"/>
        </w:rPr>
        <w:t>рублей (</w:t>
      </w:r>
      <w:r w:rsidR="006C36C6">
        <w:rPr>
          <w:rFonts w:eastAsia="Calibri"/>
        </w:rPr>
        <w:t>10</w:t>
      </w:r>
      <w:r w:rsidR="00E912E1">
        <w:rPr>
          <w:rFonts w:eastAsia="Calibri"/>
        </w:rPr>
        <w:t>0,0</w:t>
      </w:r>
      <w:r w:rsidRPr="00103591">
        <w:rPr>
          <w:rFonts w:eastAsia="Calibri"/>
        </w:rPr>
        <w:t xml:space="preserve"> процент</w:t>
      </w:r>
      <w:r w:rsidR="00E912E1"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6C36C6">
        <w:rPr>
          <w:rFonts w:eastAsia="Calibri"/>
        </w:rPr>
        <w:t xml:space="preserve">на уровне </w:t>
      </w:r>
      <w:r w:rsidRPr="00103591">
        <w:rPr>
          <w:rFonts w:eastAsia="Calibri"/>
        </w:rPr>
        <w:t>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 w:rsidR="00E912E1">
        <w:rPr>
          <w:rFonts w:eastAsia="Calibri"/>
        </w:rPr>
        <w:t>3 </w:t>
      </w:r>
      <w:r w:rsidR="006C36C6">
        <w:rPr>
          <w:rFonts w:eastAsia="Calibri"/>
        </w:rPr>
        <w:t>0</w:t>
      </w:r>
      <w:r w:rsidR="00E912E1">
        <w:rPr>
          <w:rFonts w:eastAsia="Calibri"/>
        </w:rPr>
        <w:t xml:space="preserve">00,00 </w:t>
      </w:r>
      <w:r>
        <w:rPr>
          <w:rFonts w:eastAsia="Calibri"/>
        </w:rPr>
        <w:t>рублей (1</w:t>
      </w:r>
      <w:r w:rsidR="00E912E1">
        <w:rPr>
          <w:rFonts w:eastAsia="Calibri"/>
        </w:rPr>
        <w:t>00,0</w:t>
      </w:r>
      <w:r>
        <w:rPr>
          <w:rFonts w:eastAsia="Calibri"/>
        </w:rPr>
        <w:t xml:space="preserve"> </w:t>
      </w:r>
      <w:r w:rsidRPr="00103591">
        <w:rPr>
          <w:rFonts w:eastAsia="Calibri"/>
        </w:rPr>
        <w:t>процент</w:t>
      </w:r>
      <w:r w:rsidR="00E912E1">
        <w:rPr>
          <w:rFonts w:eastAsia="Calibri"/>
        </w:rPr>
        <w:t>ов</w:t>
      </w:r>
      <w:r w:rsidRPr="00103591">
        <w:rPr>
          <w:rFonts w:eastAsia="Calibri"/>
        </w:rPr>
        <w:t xml:space="preserve"> или</w:t>
      </w:r>
      <w:r>
        <w:rPr>
          <w:rFonts w:eastAsia="Calibri"/>
        </w:rPr>
        <w:t xml:space="preserve"> </w:t>
      </w:r>
      <w:r w:rsidR="00E912E1">
        <w:rPr>
          <w:rFonts w:eastAsia="Calibri"/>
        </w:rPr>
        <w:t xml:space="preserve">на уровне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 xml:space="preserve">3 000,00 </w:t>
      </w:r>
      <w:r w:rsidRPr="00103591">
        <w:rPr>
          <w:rFonts w:eastAsia="Calibri"/>
        </w:rPr>
        <w:t>рублей (1</w:t>
      </w:r>
      <w:r w:rsidR="00E912E1">
        <w:rPr>
          <w:rFonts w:eastAsia="Calibri"/>
        </w:rPr>
        <w:t>00,0</w:t>
      </w:r>
      <w:r w:rsidRPr="00103591">
        <w:rPr>
          <w:rFonts w:eastAsia="Calibri"/>
        </w:rPr>
        <w:t xml:space="preserve"> процент</w:t>
      </w:r>
      <w:r w:rsidR="00E912E1">
        <w:rPr>
          <w:rFonts w:eastAsia="Calibri"/>
        </w:rPr>
        <w:t>ов</w:t>
      </w:r>
      <w:r w:rsidRPr="00103591">
        <w:rPr>
          <w:rFonts w:eastAsia="Calibri"/>
        </w:rPr>
        <w:t xml:space="preserve"> или на </w:t>
      </w:r>
      <w:r w:rsidR="00E912E1">
        <w:rPr>
          <w:rFonts w:eastAsia="Calibri"/>
        </w:rPr>
        <w:t xml:space="preserve">уровне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3 год).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</w:p>
    <w:p w:rsidR="006C36C6" w:rsidRPr="006C36C6" w:rsidRDefault="006C36C6" w:rsidP="006C36C6">
      <w:pPr>
        <w:ind w:firstLine="709"/>
        <w:jc w:val="center"/>
        <w:rPr>
          <w:rFonts w:eastAsia="Calibri"/>
        </w:rPr>
      </w:pPr>
      <w:r w:rsidRPr="006C36C6">
        <w:rPr>
          <w:rFonts w:eastAsia="Calibri"/>
        </w:rPr>
        <w:lastRenderedPageBreak/>
        <w:t>Доходы от сдачи в аренду имущества, находящегося в оперативном управлении органов управления сельских поселений и созданных ими учреждений</w:t>
      </w:r>
    </w:p>
    <w:p w:rsidR="006C36C6" w:rsidRPr="006C36C6" w:rsidRDefault="006C36C6" w:rsidP="006C36C6">
      <w:pPr>
        <w:ind w:firstLine="709"/>
        <w:jc w:val="center"/>
        <w:rPr>
          <w:rFonts w:eastAsia="Calibri"/>
        </w:rPr>
      </w:pPr>
    </w:p>
    <w:p w:rsidR="006C36C6" w:rsidRPr="006C36C6" w:rsidRDefault="006C36C6" w:rsidP="006C36C6">
      <w:pPr>
        <w:ind w:firstLine="709"/>
        <w:jc w:val="both"/>
        <w:rPr>
          <w:rFonts w:eastAsia="Calibri"/>
        </w:rPr>
      </w:pPr>
      <w:r w:rsidRPr="006C36C6">
        <w:rPr>
          <w:rFonts w:eastAsia="Calibri"/>
        </w:rPr>
        <w:t xml:space="preserve">Доход от сдачи в аренду имущества, находящегося в оперативном управлении органов управления сельских поселений и созданных ими учреждений на 2022 год запланированы в сумме </w:t>
      </w:r>
      <w:r>
        <w:rPr>
          <w:rFonts w:eastAsia="Calibri"/>
        </w:rPr>
        <w:t>2</w:t>
      </w:r>
      <w:r w:rsidRPr="006C36C6">
        <w:rPr>
          <w:rFonts w:eastAsia="Calibri"/>
        </w:rPr>
        <w:t>5 000,00 рублей (1</w:t>
      </w:r>
      <w:r>
        <w:rPr>
          <w:rFonts w:eastAsia="Calibri"/>
        </w:rPr>
        <w:t>00,0</w:t>
      </w:r>
      <w:r w:rsidRPr="006C36C6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6C36C6">
        <w:rPr>
          <w:rFonts w:eastAsia="Calibri"/>
        </w:rPr>
        <w:t xml:space="preserve"> или на </w:t>
      </w:r>
      <w:r>
        <w:rPr>
          <w:rFonts w:eastAsia="Calibri"/>
        </w:rPr>
        <w:t xml:space="preserve">уровне </w:t>
      </w:r>
      <w:r w:rsidRPr="006C36C6">
        <w:rPr>
          <w:rFonts w:eastAsia="Calibri"/>
        </w:rPr>
        <w:t xml:space="preserve">к утвержденному плану на 2021 год), на 2023 год – в сумме </w:t>
      </w:r>
      <w:r>
        <w:rPr>
          <w:rFonts w:eastAsia="Calibri"/>
        </w:rPr>
        <w:t>2</w:t>
      </w:r>
      <w:r w:rsidRPr="006C36C6">
        <w:rPr>
          <w:rFonts w:eastAsia="Calibri"/>
        </w:rPr>
        <w:t xml:space="preserve">5 000,00 рублей (100,0 процентов или на уровне к прогнозу на 2022 год), на 2024 год – в сумме </w:t>
      </w:r>
      <w:r>
        <w:rPr>
          <w:rFonts w:eastAsia="Calibri"/>
        </w:rPr>
        <w:t>2</w:t>
      </w:r>
      <w:r w:rsidRPr="006C36C6">
        <w:rPr>
          <w:rFonts w:eastAsia="Calibri"/>
        </w:rPr>
        <w:t>5 000,00 рублей (100,0 процентов или на уровне к прогнозу на 2023 год).</w:t>
      </w:r>
    </w:p>
    <w:p w:rsidR="006C36C6" w:rsidRDefault="006C36C6" w:rsidP="00EF1622">
      <w:pPr>
        <w:ind w:firstLine="567"/>
        <w:jc w:val="center"/>
        <w:rPr>
          <w:color w:val="000000"/>
          <w:spacing w:val="6"/>
        </w:rPr>
      </w:pPr>
    </w:p>
    <w:p w:rsidR="00EF1622" w:rsidRDefault="00EF1622" w:rsidP="00EF1622">
      <w:pPr>
        <w:ind w:firstLine="567"/>
        <w:jc w:val="center"/>
        <w:rPr>
          <w:color w:val="000000"/>
          <w:spacing w:val="6"/>
        </w:rPr>
      </w:pPr>
      <w:r>
        <w:rPr>
          <w:color w:val="000000"/>
          <w:spacing w:val="6"/>
        </w:rPr>
        <w:t>Прочие доходы от использования имущества (платежи за наем социального жилья в соответствии с заключенными договорами)</w:t>
      </w:r>
    </w:p>
    <w:p w:rsidR="00EF1622" w:rsidRDefault="00EF1622" w:rsidP="00EF1622">
      <w:pPr>
        <w:ind w:firstLine="567"/>
        <w:jc w:val="center"/>
        <w:rPr>
          <w:color w:val="000000"/>
          <w:spacing w:val="6"/>
        </w:rPr>
      </w:pPr>
    </w:p>
    <w:p w:rsidR="00EF1622" w:rsidRDefault="00EF1622" w:rsidP="00EF1622">
      <w:pPr>
        <w:ind w:firstLine="709"/>
        <w:jc w:val="both"/>
        <w:rPr>
          <w:rFonts w:eastAsia="Calibri"/>
        </w:rPr>
      </w:pPr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>п</w:t>
      </w:r>
      <w:r>
        <w:rPr>
          <w:color w:val="000000"/>
          <w:spacing w:val="6"/>
        </w:rPr>
        <w:t xml:space="preserve">рочих доходов от использования имущества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 w:rsidR="006C36C6">
        <w:rPr>
          <w:rFonts w:eastAsia="Calibri"/>
        </w:rPr>
        <w:t>20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</w:t>
      </w:r>
      <w:r w:rsidR="006C36C6">
        <w:rPr>
          <w:rFonts w:eastAsia="Calibri"/>
        </w:rPr>
        <w:t>200,00</w:t>
      </w:r>
      <w:r w:rsidRPr="00103591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6C36C6">
        <w:rPr>
          <w:rFonts w:eastAsia="Calibri"/>
        </w:rPr>
        <w:t>рост</w:t>
      </w:r>
      <w:r w:rsidR="00F40C9A">
        <w:rPr>
          <w:rFonts w:eastAsia="Calibri"/>
        </w:rPr>
        <w:t xml:space="preserve"> </w:t>
      </w:r>
      <w:r w:rsidRPr="00103591">
        <w:rPr>
          <w:rFonts w:eastAsia="Calibri"/>
        </w:rPr>
        <w:t xml:space="preserve">на </w:t>
      </w:r>
      <w:r w:rsidR="006C36C6">
        <w:rPr>
          <w:rFonts w:eastAsia="Calibri"/>
        </w:rPr>
        <w:t>10</w:t>
      </w:r>
      <w:r w:rsidR="00F40C9A">
        <w:rPr>
          <w:rFonts w:eastAsia="Calibri"/>
        </w:rPr>
        <w:t> </w:t>
      </w:r>
      <w:r w:rsidR="006C36C6">
        <w:rPr>
          <w:rFonts w:eastAsia="Calibri"/>
        </w:rPr>
        <w:t>0</w:t>
      </w:r>
      <w:r w:rsidR="00F40C9A">
        <w:rPr>
          <w:rFonts w:eastAsia="Calibri"/>
        </w:rPr>
        <w:t xml:space="preserve">00,00 рублей </w:t>
      </w:r>
      <w:r w:rsidRPr="00103591">
        <w:rPr>
          <w:rFonts w:eastAsia="Calibri"/>
        </w:rPr>
        <w:t>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20</w:t>
      </w:r>
      <w:r>
        <w:rPr>
          <w:rFonts w:eastAsia="Calibri"/>
        </w:rPr>
        <w:t> 000,00 рублей (100,0</w:t>
      </w:r>
      <w:r w:rsidRPr="00103591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на </w:t>
      </w:r>
      <w:r>
        <w:rPr>
          <w:rFonts w:eastAsia="Calibri"/>
        </w:rPr>
        <w:t>уровне</w:t>
      </w:r>
      <w:r w:rsidRPr="00103591">
        <w:rPr>
          <w:rFonts w:eastAsia="Calibri"/>
        </w:rPr>
        <w:t xml:space="preserve"> 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20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</w:t>
      </w:r>
      <w:r>
        <w:rPr>
          <w:rFonts w:eastAsia="Calibri"/>
        </w:rPr>
        <w:t>100,0</w:t>
      </w:r>
      <w:r w:rsidRPr="00103591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на </w:t>
      </w:r>
      <w:r>
        <w:rPr>
          <w:rFonts w:eastAsia="Calibri"/>
        </w:rPr>
        <w:t>уровне</w:t>
      </w:r>
      <w:r w:rsidRPr="00103591">
        <w:rPr>
          <w:rFonts w:eastAsia="Calibri"/>
        </w:rPr>
        <w:t xml:space="preserve"> к прогнозу на 202</w:t>
      </w:r>
      <w:r>
        <w:rPr>
          <w:rFonts w:eastAsia="Calibri"/>
        </w:rPr>
        <w:t>3 год).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</w:p>
    <w:p w:rsidR="00EF1622" w:rsidRDefault="00EF1622" w:rsidP="00EF1622">
      <w:pPr>
        <w:ind w:firstLine="567"/>
        <w:jc w:val="center"/>
        <w:rPr>
          <w:bCs/>
          <w:color w:val="000000"/>
        </w:rPr>
      </w:pPr>
      <w:r w:rsidRPr="008204A4">
        <w:rPr>
          <w:bCs/>
          <w:color w:val="000000"/>
        </w:rPr>
        <w:t>Доходы от компенсации затрат государства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</w:p>
    <w:p w:rsidR="00EF1622" w:rsidRDefault="00EF1622" w:rsidP="00EF1622">
      <w:pPr>
        <w:ind w:firstLine="709"/>
        <w:jc w:val="both"/>
        <w:rPr>
          <w:rFonts w:eastAsia="Calibri"/>
        </w:rPr>
      </w:pPr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 xml:space="preserve">компенсаций затрат государства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 w:rsidR="006C36C6">
        <w:rPr>
          <w:rFonts w:eastAsia="Calibri"/>
        </w:rPr>
        <w:t>11</w:t>
      </w:r>
      <w:r w:rsidR="00F40C9A">
        <w:rPr>
          <w:rFonts w:eastAsia="Calibri"/>
        </w:rPr>
        <w:t> </w:t>
      </w:r>
      <w:r w:rsidR="006C36C6">
        <w:rPr>
          <w:rFonts w:eastAsia="Calibri"/>
        </w:rPr>
        <w:t>0</w:t>
      </w:r>
      <w:r w:rsidR="00F40C9A">
        <w:rPr>
          <w:rFonts w:eastAsia="Calibri"/>
        </w:rPr>
        <w:t>00,</w:t>
      </w:r>
      <w:r>
        <w:rPr>
          <w:rFonts w:eastAsia="Calibri"/>
        </w:rPr>
        <w:t xml:space="preserve">00 </w:t>
      </w:r>
      <w:r w:rsidRPr="00103591">
        <w:rPr>
          <w:rFonts w:eastAsia="Calibri"/>
        </w:rPr>
        <w:t>рублей (</w:t>
      </w:r>
      <w:r w:rsidR="006C36C6">
        <w:rPr>
          <w:rFonts w:eastAsia="Calibri"/>
        </w:rPr>
        <w:t>110,</w:t>
      </w:r>
      <w:r w:rsidR="00F40C9A">
        <w:rPr>
          <w:rFonts w:eastAsia="Calibri"/>
        </w:rPr>
        <w:t>0</w:t>
      </w:r>
      <w:r w:rsidRPr="00103591">
        <w:rPr>
          <w:rFonts w:eastAsia="Calibri"/>
        </w:rPr>
        <w:t xml:space="preserve"> процент</w:t>
      </w:r>
      <w:r w:rsidR="006C36C6"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6C36C6">
        <w:rPr>
          <w:rFonts w:eastAsia="Calibri"/>
        </w:rPr>
        <w:t>рост</w:t>
      </w:r>
      <w:r w:rsidR="00F40C9A">
        <w:rPr>
          <w:rFonts w:eastAsia="Calibri"/>
        </w:rPr>
        <w:t xml:space="preserve"> </w:t>
      </w:r>
      <w:r w:rsidRPr="00103591">
        <w:rPr>
          <w:rFonts w:eastAsia="Calibri"/>
        </w:rPr>
        <w:t xml:space="preserve">на </w:t>
      </w:r>
      <w:r w:rsidR="006C36C6">
        <w:rPr>
          <w:rFonts w:eastAsia="Calibri"/>
        </w:rPr>
        <w:t xml:space="preserve">1 000,00 </w:t>
      </w:r>
      <w:r w:rsidR="00F40C9A">
        <w:rPr>
          <w:rFonts w:eastAsia="Calibri"/>
        </w:rPr>
        <w:t xml:space="preserve">рублей </w:t>
      </w:r>
      <w:r w:rsidRPr="00103591">
        <w:rPr>
          <w:rFonts w:eastAsia="Calibri"/>
        </w:rPr>
        <w:t>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12 000</w:t>
      </w:r>
      <w:r>
        <w:rPr>
          <w:rFonts w:eastAsia="Calibri"/>
        </w:rPr>
        <w:t>,00 рублей (10</w:t>
      </w:r>
      <w:r w:rsidR="006C36C6">
        <w:rPr>
          <w:rFonts w:eastAsia="Calibri"/>
        </w:rPr>
        <w:t xml:space="preserve">9,09 </w:t>
      </w:r>
      <w:r w:rsidRPr="00103591">
        <w:rPr>
          <w:rFonts w:eastAsia="Calibri"/>
        </w:rPr>
        <w:t>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6C36C6">
        <w:rPr>
          <w:rFonts w:eastAsia="Calibri"/>
        </w:rPr>
        <w:t xml:space="preserve">рост </w:t>
      </w:r>
      <w:r w:rsidRPr="00103591">
        <w:rPr>
          <w:rFonts w:eastAsia="Calibri"/>
        </w:rPr>
        <w:t xml:space="preserve">на </w:t>
      </w:r>
      <w:r w:rsidR="006C36C6">
        <w:rPr>
          <w:rFonts w:eastAsia="Calibri"/>
        </w:rPr>
        <w:t xml:space="preserve">1 000,00 рублей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1</w:t>
      </w:r>
      <w:r w:rsidR="00F40C9A">
        <w:rPr>
          <w:rFonts w:eastAsia="Calibri"/>
        </w:rPr>
        <w:t xml:space="preserve">3 </w:t>
      </w:r>
      <w:r w:rsidR="006C36C6">
        <w:rPr>
          <w:rFonts w:eastAsia="Calibri"/>
        </w:rPr>
        <w:t>0</w:t>
      </w:r>
      <w:r w:rsidR="00F40C9A">
        <w:rPr>
          <w:rFonts w:eastAsia="Calibri"/>
        </w:rPr>
        <w:t>00</w:t>
      </w:r>
      <w:r>
        <w:rPr>
          <w:rFonts w:eastAsia="Calibri"/>
        </w:rPr>
        <w:t xml:space="preserve">,00 </w:t>
      </w:r>
      <w:r w:rsidRPr="00103591">
        <w:rPr>
          <w:rFonts w:eastAsia="Calibri"/>
        </w:rPr>
        <w:t>рублей (</w:t>
      </w:r>
      <w:r>
        <w:rPr>
          <w:rFonts w:eastAsia="Calibri"/>
        </w:rPr>
        <w:t>10</w:t>
      </w:r>
      <w:r w:rsidR="006C36C6">
        <w:rPr>
          <w:rFonts w:eastAsia="Calibri"/>
        </w:rPr>
        <w:t>8,33</w:t>
      </w:r>
      <w:r w:rsidRPr="00103591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6C36C6">
        <w:rPr>
          <w:rFonts w:eastAsia="Calibri"/>
        </w:rPr>
        <w:t xml:space="preserve">рост </w:t>
      </w:r>
      <w:r w:rsidRPr="00103591">
        <w:rPr>
          <w:rFonts w:eastAsia="Calibri"/>
        </w:rPr>
        <w:t xml:space="preserve">на </w:t>
      </w:r>
      <w:r w:rsidR="006C36C6">
        <w:rPr>
          <w:rFonts w:eastAsia="Calibri"/>
        </w:rPr>
        <w:t xml:space="preserve">1 000,00 рублей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3 год).</w:t>
      </w:r>
    </w:p>
    <w:p w:rsidR="008E2A7D" w:rsidRDefault="008E2A7D" w:rsidP="007A7EA2">
      <w:pPr>
        <w:ind w:firstLine="567"/>
        <w:jc w:val="both"/>
        <w:rPr>
          <w:bCs/>
          <w:color w:val="000000"/>
        </w:rPr>
      </w:pPr>
    </w:p>
    <w:p w:rsidR="005378FD" w:rsidRDefault="005378FD" w:rsidP="002569AD">
      <w:pPr>
        <w:ind w:firstLine="567"/>
        <w:jc w:val="center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Безвозмездные поступления</w:t>
      </w:r>
    </w:p>
    <w:p w:rsidR="005378FD" w:rsidRPr="005378FD" w:rsidRDefault="005378FD" w:rsidP="002569AD">
      <w:pPr>
        <w:ind w:firstLine="567"/>
        <w:jc w:val="center"/>
        <w:rPr>
          <w:b/>
          <w:bCs/>
          <w:i/>
          <w:color w:val="000000"/>
        </w:rPr>
      </w:pPr>
    </w:p>
    <w:p w:rsidR="004542B1" w:rsidRDefault="004542B1" w:rsidP="004542B1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В структуре доходов сельского поселения «</w:t>
      </w:r>
      <w:r w:rsidR="00E201AE">
        <w:rPr>
          <w:bCs/>
          <w:color w:val="000000"/>
        </w:rPr>
        <w:t>Гагшор</w:t>
      </w:r>
      <w:r>
        <w:rPr>
          <w:bCs/>
          <w:color w:val="000000"/>
        </w:rPr>
        <w:t>» на 2022 год и плановый период 2023 и 2024 годов безвозмездные поступления составляют на 2022 год – 9</w:t>
      </w:r>
      <w:r w:rsidR="006C36C6">
        <w:rPr>
          <w:bCs/>
          <w:color w:val="000000"/>
        </w:rPr>
        <w:t>6,76</w:t>
      </w:r>
      <w:r>
        <w:rPr>
          <w:bCs/>
          <w:color w:val="000000"/>
        </w:rPr>
        <w:t>%, на 2023 год – 9</w:t>
      </w:r>
      <w:r w:rsidR="006C36C6">
        <w:rPr>
          <w:bCs/>
          <w:color w:val="000000"/>
        </w:rPr>
        <w:t>5,12</w:t>
      </w:r>
      <w:r>
        <w:rPr>
          <w:bCs/>
          <w:color w:val="000000"/>
        </w:rPr>
        <w:t>% и на 2024 год – 9</w:t>
      </w:r>
      <w:r w:rsidR="00F40C9A">
        <w:rPr>
          <w:bCs/>
          <w:color w:val="000000"/>
        </w:rPr>
        <w:t>5</w:t>
      </w:r>
      <w:r w:rsidR="006C36C6">
        <w:rPr>
          <w:bCs/>
          <w:color w:val="000000"/>
        </w:rPr>
        <w:t>,0</w:t>
      </w:r>
      <w:r w:rsidR="00F40C9A">
        <w:rPr>
          <w:bCs/>
          <w:color w:val="000000"/>
        </w:rPr>
        <w:t>6</w:t>
      </w:r>
      <w:r>
        <w:rPr>
          <w:bCs/>
          <w:color w:val="000000"/>
        </w:rPr>
        <w:t>%.</w:t>
      </w:r>
    </w:p>
    <w:p w:rsidR="004542B1" w:rsidRDefault="004542B1" w:rsidP="004542B1">
      <w:pPr>
        <w:ind w:firstLine="567"/>
        <w:jc w:val="both"/>
        <w:rPr>
          <w:bCs/>
          <w:color w:val="000000"/>
        </w:rPr>
      </w:pPr>
    </w:p>
    <w:p w:rsidR="008413BD" w:rsidRDefault="002E6B19" w:rsidP="007A7EA2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Безвозмездные поступления </w:t>
      </w:r>
      <w:r w:rsidR="008413BD">
        <w:rPr>
          <w:bCs/>
          <w:color w:val="000000"/>
        </w:rPr>
        <w:t>бюджета сельского поселения «</w:t>
      </w:r>
      <w:r w:rsidR="00E201AE">
        <w:rPr>
          <w:bCs/>
          <w:color w:val="000000"/>
        </w:rPr>
        <w:t>Гагшор</w:t>
      </w:r>
      <w:r w:rsidR="008413BD">
        <w:rPr>
          <w:bCs/>
          <w:color w:val="000000"/>
        </w:rPr>
        <w:t xml:space="preserve">» </w:t>
      </w:r>
      <w:r>
        <w:rPr>
          <w:bCs/>
          <w:color w:val="000000"/>
        </w:rPr>
        <w:t xml:space="preserve">прогнозируются в объеме </w:t>
      </w:r>
      <w:r w:rsidR="008413BD">
        <w:rPr>
          <w:bCs/>
          <w:color w:val="000000"/>
        </w:rPr>
        <w:t>на 202</w:t>
      </w:r>
      <w:r>
        <w:rPr>
          <w:bCs/>
          <w:color w:val="000000"/>
        </w:rPr>
        <w:t>2</w:t>
      </w:r>
      <w:r w:rsidR="008413BD">
        <w:rPr>
          <w:bCs/>
          <w:color w:val="000000"/>
        </w:rPr>
        <w:t xml:space="preserve"> год</w:t>
      </w:r>
      <w:r>
        <w:rPr>
          <w:bCs/>
          <w:color w:val="000000"/>
        </w:rPr>
        <w:t xml:space="preserve"> – </w:t>
      </w:r>
      <w:r w:rsidR="006C36C6">
        <w:rPr>
          <w:bCs/>
          <w:color w:val="000000"/>
        </w:rPr>
        <w:t>3 880 007,00</w:t>
      </w:r>
      <w:r>
        <w:rPr>
          <w:bCs/>
          <w:color w:val="000000"/>
        </w:rPr>
        <w:t xml:space="preserve"> рублей, на 2023 год – </w:t>
      </w:r>
      <w:r w:rsidR="006C36C6">
        <w:rPr>
          <w:bCs/>
          <w:color w:val="000000"/>
        </w:rPr>
        <w:t>2 613 728,</w:t>
      </w:r>
      <w:r>
        <w:rPr>
          <w:bCs/>
          <w:color w:val="000000"/>
        </w:rPr>
        <w:t>00 рубл</w:t>
      </w:r>
      <w:r w:rsidR="006C36C6">
        <w:rPr>
          <w:bCs/>
          <w:color w:val="000000"/>
        </w:rPr>
        <w:t>ей</w:t>
      </w:r>
      <w:r>
        <w:rPr>
          <w:bCs/>
          <w:color w:val="000000"/>
        </w:rPr>
        <w:t xml:space="preserve"> и на 2024 год – </w:t>
      </w:r>
      <w:r w:rsidR="00F40C9A">
        <w:rPr>
          <w:bCs/>
          <w:color w:val="000000"/>
        </w:rPr>
        <w:t>2</w:t>
      </w:r>
      <w:r w:rsidR="006C36C6">
        <w:rPr>
          <w:bCs/>
          <w:color w:val="000000"/>
        </w:rPr>
        <w:t xml:space="preserve"> 616 342,00 </w:t>
      </w:r>
      <w:r w:rsidR="001F179A">
        <w:rPr>
          <w:bCs/>
          <w:color w:val="000000"/>
        </w:rPr>
        <w:t>рубля.</w:t>
      </w:r>
    </w:p>
    <w:p w:rsidR="001F179A" w:rsidRDefault="001F179A" w:rsidP="007A7EA2">
      <w:pPr>
        <w:ind w:firstLine="567"/>
        <w:jc w:val="both"/>
        <w:rPr>
          <w:bCs/>
          <w:color w:val="000000"/>
        </w:rPr>
      </w:pPr>
    </w:p>
    <w:p w:rsidR="001F179A" w:rsidRDefault="001F179A" w:rsidP="001F179A">
      <w:pPr>
        <w:ind w:firstLine="567"/>
        <w:jc w:val="right"/>
        <w:rPr>
          <w:bCs/>
          <w:color w:val="000000"/>
        </w:rPr>
      </w:pPr>
      <w:r>
        <w:rPr>
          <w:bCs/>
          <w:color w:val="000000"/>
        </w:rPr>
        <w:t>(рублей)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07"/>
        <w:gridCol w:w="1559"/>
        <w:gridCol w:w="1560"/>
        <w:gridCol w:w="1552"/>
      </w:tblGrid>
      <w:tr w:rsidR="001F179A" w:rsidTr="004542B1">
        <w:tc>
          <w:tcPr>
            <w:tcW w:w="5807" w:type="dxa"/>
          </w:tcPr>
          <w:p w:rsidR="001F179A" w:rsidRDefault="001F179A" w:rsidP="004542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</w:tcPr>
          <w:p w:rsidR="001F179A" w:rsidRDefault="001F179A" w:rsidP="004542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2022 год</w:t>
            </w:r>
          </w:p>
        </w:tc>
        <w:tc>
          <w:tcPr>
            <w:tcW w:w="1560" w:type="dxa"/>
          </w:tcPr>
          <w:p w:rsidR="001F179A" w:rsidRDefault="001F179A" w:rsidP="004542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2023 год</w:t>
            </w:r>
          </w:p>
        </w:tc>
        <w:tc>
          <w:tcPr>
            <w:tcW w:w="1552" w:type="dxa"/>
          </w:tcPr>
          <w:p w:rsidR="001F179A" w:rsidRDefault="001F179A" w:rsidP="004542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2024 год</w:t>
            </w:r>
          </w:p>
        </w:tc>
      </w:tr>
      <w:tr w:rsidR="001F179A" w:rsidTr="004542B1">
        <w:tc>
          <w:tcPr>
            <w:tcW w:w="5807" w:type="dxa"/>
          </w:tcPr>
          <w:p w:rsidR="001F179A" w:rsidRDefault="001F179A" w:rsidP="004542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3 285 000,00</w:t>
            </w:r>
          </w:p>
        </w:tc>
        <w:tc>
          <w:tcPr>
            <w:tcW w:w="1560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2 466 000,00</w:t>
            </w:r>
          </w:p>
        </w:tc>
        <w:tc>
          <w:tcPr>
            <w:tcW w:w="1552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2 464 000,00</w:t>
            </w:r>
          </w:p>
        </w:tc>
      </w:tr>
      <w:tr w:rsidR="001F179A" w:rsidTr="004542B1">
        <w:tc>
          <w:tcPr>
            <w:tcW w:w="5807" w:type="dxa"/>
          </w:tcPr>
          <w:p w:rsidR="001F179A" w:rsidRDefault="001F179A" w:rsidP="004542B1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22 142,00</w:t>
            </w:r>
          </w:p>
        </w:tc>
        <w:tc>
          <w:tcPr>
            <w:tcW w:w="1560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22 628,00</w:t>
            </w:r>
          </w:p>
        </w:tc>
        <w:tc>
          <w:tcPr>
            <w:tcW w:w="1552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22 628,00</w:t>
            </w:r>
          </w:p>
        </w:tc>
      </w:tr>
      <w:tr w:rsidR="001F179A" w:rsidTr="004542B1">
        <w:tc>
          <w:tcPr>
            <w:tcW w:w="5807" w:type="dxa"/>
          </w:tcPr>
          <w:p w:rsidR="001F179A" w:rsidRDefault="001F179A" w:rsidP="004542B1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120 865,00</w:t>
            </w:r>
          </w:p>
        </w:tc>
        <w:tc>
          <w:tcPr>
            <w:tcW w:w="1560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125 100,00</w:t>
            </w:r>
          </w:p>
        </w:tc>
        <w:tc>
          <w:tcPr>
            <w:tcW w:w="1552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129 714,00</w:t>
            </w:r>
          </w:p>
        </w:tc>
      </w:tr>
      <w:tr w:rsidR="001F179A" w:rsidTr="004542B1">
        <w:tc>
          <w:tcPr>
            <w:tcW w:w="5807" w:type="dxa"/>
          </w:tcPr>
          <w:p w:rsidR="001F179A" w:rsidRDefault="001F179A" w:rsidP="004542B1">
            <w:pPr>
              <w:jc w:val="both"/>
              <w:rPr>
                <w:color w:val="000000"/>
                <w:spacing w:val="6"/>
              </w:rPr>
            </w:pPr>
            <w:r w:rsidRPr="001F179A">
              <w:rPr>
                <w:color w:val="000000"/>
                <w:spacing w:val="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302 000,00</w:t>
            </w:r>
          </w:p>
        </w:tc>
        <w:tc>
          <w:tcPr>
            <w:tcW w:w="1560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552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</w:tr>
      <w:tr w:rsidR="001F179A" w:rsidTr="004542B1">
        <w:tc>
          <w:tcPr>
            <w:tcW w:w="5807" w:type="dxa"/>
          </w:tcPr>
          <w:p w:rsidR="001F179A" w:rsidRDefault="001F179A" w:rsidP="004542B1">
            <w:pPr>
              <w:jc w:val="both"/>
              <w:rPr>
                <w:color w:val="000000"/>
                <w:spacing w:val="6"/>
              </w:rPr>
            </w:pPr>
            <w:r w:rsidRPr="001F179A">
              <w:rPr>
                <w:color w:val="000000"/>
                <w:spacing w:val="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150 000,00</w:t>
            </w:r>
          </w:p>
        </w:tc>
        <w:tc>
          <w:tcPr>
            <w:tcW w:w="1560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552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</w:tr>
    </w:tbl>
    <w:p w:rsidR="001F179A" w:rsidRPr="008413BD" w:rsidRDefault="001F179A" w:rsidP="007A7EA2">
      <w:pPr>
        <w:ind w:firstLine="567"/>
        <w:jc w:val="both"/>
        <w:rPr>
          <w:bCs/>
          <w:color w:val="000000"/>
        </w:rPr>
      </w:pPr>
    </w:p>
    <w:p w:rsidR="00424BFC" w:rsidRDefault="00424BFC" w:rsidP="007A7EA2">
      <w:pPr>
        <w:ind w:firstLine="567"/>
        <w:jc w:val="both"/>
      </w:pPr>
    </w:p>
    <w:p w:rsidR="001F179A" w:rsidRDefault="001F179A" w:rsidP="001F179A">
      <w:pPr>
        <w:ind w:firstLine="567"/>
        <w:jc w:val="center"/>
        <w:rPr>
          <w:b/>
        </w:rPr>
      </w:pPr>
      <w:r>
        <w:rPr>
          <w:b/>
        </w:rPr>
        <w:t>Расходы</w:t>
      </w:r>
      <w:r w:rsidRPr="0015160E">
        <w:rPr>
          <w:b/>
        </w:rPr>
        <w:t xml:space="preserve"> бюджета сельского поселения «</w:t>
      </w:r>
      <w:r w:rsidR="00E201AE">
        <w:rPr>
          <w:b/>
        </w:rPr>
        <w:t>Гагшор</w:t>
      </w:r>
      <w:r w:rsidRPr="0015160E">
        <w:rPr>
          <w:b/>
        </w:rPr>
        <w:t>» на 2022 год</w:t>
      </w:r>
      <w:r>
        <w:rPr>
          <w:b/>
        </w:rPr>
        <w:t xml:space="preserve"> и плановый период 2023 и 2024 годов</w:t>
      </w:r>
      <w:r w:rsidRPr="0015160E">
        <w:rPr>
          <w:b/>
        </w:rPr>
        <w:t>.</w:t>
      </w:r>
    </w:p>
    <w:p w:rsidR="00424BFC" w:rsidRPr="0015160E" w:rsidRDefault="00424BFC" w:rsidP="007A7EA2">
      <w:pPr>
        <w:ind w:firstLine="567"/>
        <w:jc w:val="both"/>
      </w:pPr>
    </w:p>
    <w:p w:rsidR="005378FD" w:rsidRPr="005378FD" w:rsidRDefault="005378FD" w:rsidP="005378FD">
      <w:pPr>
        <w:ind w:firstLine="567"/>
        <w:jc w:val="both"/>
        <w:rPr>
          <w:rFonts w:eastAsia="Calibri"/>
          <w:lang w:eastAsia="en-US"/>
        </w:rPr>
      </w:pPr>
      <w:r w:rsidRPr="005378FD">
        <w:rPr>
          <w:rFonts w:eastAsia="Calibri"/>
          <w:lang w:eastAsia="en-US"/>
        </w:rPr>
        <w:t xml:space="preserve">Общий объем расходов бюджета </w:t>
      </w:r>
      <w:r>
        <w:rPr>
          <w:rFonts w:eastAsia="Calibri"/>
          <w:lang w:eastAsia="en-US"/>
        </w:rPr>
        <w:t>сельского поселения «</w:t>
      </w:r>
      <w:r w:rsidR="00E201AE">
        <w:rPr>
          <w:rFonts w:eastAsia="Calibri"/>
          <w:lang w:eastAsia="en-US"/>
        </w:rPr>
        <w:t>Гагшор</w:t>
      </w:r>
      <w:r>
        <w:rPr>
          <w:rFonts w:eastAsia="Calibri"/>
          <w:lang w:eastAsia="en-US"/>
        </w:rPr>
        <w:t xml:space="preserve">» </w:t>
      </w:r>
      <w:r w:rsidRPr="005378FD">
        <w:rPr>
          <w:rFonts w:eastAsia="Calibri"/>
          <w:lang w:eastAsia="en-US"/>
        </w:rPr>
        <w:t>на 202</w:t>
      </w:r>
      <w:r>
        <w:rPr>
          <w:rFonts w:eastAsia="Calibri"/>
          <w:lang w:eastAsia="en-US"/>
        </w:rPr>
        <w:t>2</w:t>
      </w:r>
      <w:r w:rsidRPr="005378FD">
        <w:rPr>
          <w:rFonts w:eastAsia="Calibri"/>
          <w:lang w:eastAsia="en-US"/>
        </w:rPr>
        <w:t xml:space="preserve"> год определен в сумме </w:t>
      </w:r>
      <w:r w:rsidR="00AE0A90">
        <w:rPr>
          <w:rFonts w:eastAsia="Calibri"/>
          <w:lang w:eastAsia="en-US"/>
        </w:rPr>
        <w:t>4 010 007</w:t>
      </w:r>
      <w:r>
        <w:rPr>
          <w:rFonts w:eastAsia="Calibri"/>
          <w:lang w:eastAsia="en-US"/>
        </w:rPr>
        <w:t xml:space="preserve">,00 </w:t>
      </w:r>
      <w:r w:rsidRPr="005378FD">
        <w:rPr>
          <w:rFonts w:eastAsia="Calibri"/>
          <w:lang w:eastAsia="en-US"/>
        </w:rPr>
        <w:t>рублей (</w:t>
      </w:r>
      <w:r w:rsidR="00AE0A90">
        <w:rPr>
          <w:rFonts w:eastAsia="Calibri"/>
          <w:lang w:eastAsia="en-US"/>
        </w:rPr>
        <w:t xml:space="preserve">80,82 </w:t>
      </w:r>
      <w:r w:rsidRPr="005378FD">
        <w:rPr>
          <w:rFonts w:eastAsia="Calibri"/>
          <w:lang w:eastAsia="en-US"/>
        </w:rPr>
        <w:t>процент</w:t>
      </w:r>
      <w:r w:rsidR="00AE0A90">
        <w:rPr>
          <w:rFonts w:eastAsia="Calibri"/>
          <w:lang w:eastAsia="en-US"/>
        </w:rPr>
        <w:t>а</w:t>
      </w:r>
      <w:r w:rsidRPr="005378FD">
        <w:rPr>
          <w:rFonts w:eastAsia="Calibri"/>
          <w:lang w:eastAsia="en-US"/>
        </w:rPr>
        <w:t xml:space="preserve"> к уровню 202</w:t>
      </w:r>
      <w:r w:rsidR="00CB6133">
        <w:rPr>
          <w:rFonts w:eastAsia="Calibri"/>
          <w:lang w:eastAsia="en-US"/>
        </w:rPr>
        <w:t>1</w:t>
      </w:r>
      <w:r w:rsidRPr="005378FD">
        <w:rPr>
          <w:rFonts w:eastAsia="Calibri"/>
          <w:lang w:eastAsia="en-US"/>
        </w:rPr>
        <w:t xml:space="preserve"> года), на 202</w:t>
      </w:r>
      <w:r w:rsidR="00CB6133">
        <w:rPr>
          <w:rFonts w:eastAsia="Calibri"/>
          <w:lang w:eastAsia="en-US"/>
        </w:rPr>
        <w:t>3</w:t>
      </w:r>
      <w:r w:rsidRPr="005378FD">
        <w:rPr>
          <w:rFonts w:eastAsia="Calibri"/>
          <w:lang w:eastAsia="en-US"/>
        </w:rPr>
        <w:t xml:space="preserve"> год – </w:t>
      </w:r>
      <w:r w:rsidR="00AE0A90">
        <w:rPr>
          <w:rFonts w:eastAsia="Calibri"/>
          <w:lang w:eastAsia="en-US"/>
        </w:rPr>
        <w:t>2 747 728</w:t>
      </w:r>
      <w:r w:rsidR="00CB6133">
        <w:rPr>
          <w:rFonts w:eastAsia="Calibri"/>
          <w:lang w:eastAsia="en-US"/>
        </w:rPr>
        <w:t xml:space="preserve">,00 </w:t>
      </w:r>
      <w:r w:rsidRPr="005378FD">
        <w:rPr>
          <w:rFonts w:eastAsia="Calibri"/>
          <w:lang w:eastAsia="en-US"/>
        </w:rPr>
        <w:t>рубл</w:t>
      </w:r>
      <w:r w:rsidR="00AE0A90">
        <w:rPr>
          <w:rFonts w:eastAsia="Calibri"/>
          <w:lang w:eastAsia="en-US"/>
        </w:rPr>
        <w:t>ей</w:t>
      </w:r>
      <w:r w:rsidR="00CB6133">
        <w:rPr>
          <w:rFonts w:eastAsia="Calibri"/>
          <w:lang w:eastAsia="en-US"/>
        </w:rPr>
        <w:t xml:space="preserve"> (6</w:t>
      </w:r>
      <w:r w:rsidR="00AE0A90">
        <w:rPr>
          <w:rFonts w:eastAsia="Calibri"/>
          <w:lang w:eastAsia="en-US"/>
        </w:rPr>
        <w:t xml:space="preserve">8,52 </w:t>
      </w:r>
      <w:r w:rsidRPr="005378FD">
        <w:rPr>
          <w:rFonts w:eastAsia="Calibri"/>
          <w:lang w:eastAsia="en-US"/>
        </w:rPr>
        <w:t>процента к уровню 202</w:t>
      </w:r>
      <w:r w:rsidR="00CB6133">
        <w:rPr>
          <w:rFonts w:eastAsia="Calibri"/>
          <w:lang w:eastAsia="en-US"/>
        </w:rPr>
        <w:t>2</w:t>
      </w:r>
      <w:r w:rsidRPr="005378FD">
        <w:rPr>
          <w:rFonts w:eastAsia="Calibri"/>
          <w:lang w:eastAsia="en-US"/>
        </w:rPr>
        <w:t xml:space="preserve"> года), на 202</w:t>
      </w:r>
      <w:r w:rsidR="00CB6133">
        <w:rPr>
          <w:rFonts w:eastAsia="Calibri"/>
          <w:lang w:eastAsia="en-US"/>
        </w:rPr>
        <w:t>4</w:t>
      </w:r>
      <w:r w:rsidRPr="005378FD">
        <w:rPr>
          <w:rFonts w:eastAsia="Calibri"/>
          <w:lang w:eastAsia="en-US"/>
        </w:rPr>
        <w:t xml:space="preserve"> год – </w:t>
      </w:r>
      <w:r w:rsidR="00AE0A90">
        <w:rPr>
          <w:rFonts w:eastAsia="Calibri"/>
          <w:lang w:eastAsia="en-US"/>
        </w:rPr>
        <w:t>2 752 342</w:t>
      </w:r>
      <w:r w:rsidR="00CB6133">
        <w:rPr>
          <w:rFonts w:eastAsia="Calibri"/>
          <w:lang w:eastAsia="en-US"/>
        </w:rPr>
        <w:t xml:space="preserve">,00 </w:t>
      </w:r>
      <w:r w:rsidRPr="005378FD">
        <w:rPr>
          <w:rFonts w:eastAsia="Calibri"/>
          <w:lang w:eastAsia="en-US"/>
        </w:rPr>
        <w:t>рубл</w:t>
      </w:r>
      <w:r w:rsidR="00CB6133">
        <w:rPr>
          <w:rFonts w:eastAsia="Calibri"/>
          <w:lang w:eastAsia="en-US"/>
        </w:rPr>
        <w:t xml:space="preserve">я </w:t>
      </w:r>
      <w:r w:rsidRPr="005378FD">
        <w:rPr>
          <w:rFonts w:eastAsia="Calibri"/>
          <w:lang w:eastAsia="en-US"/>
        </w:rPr>
        <w:t>(</w:t>
      </w:r>
      <w:r w:rsidR="00CB6133">
        <w:rPr>
          <w:rFonts w:eastAsia="Calibri"/>
          <w:lang w:eastAsia="en-US"/>
        </w:rPr>
        <w:t>100,</w:t>
      </w:r>
      <w:r w:rsidR="00AE0A90">
        <w:rPr>
          <w:rFonts w:eastAsia="Calibri"/>
          <w:lang w:eastAsia="en-US"/>
        </w:rPr>
        <w:t>17</w:t>
      </w:r>
      <w:r w:rsidR="00CB6133">
        <w:rPr>
          <w:rFonts w:eastAsia="Calibri"/>
          <w:lang w:eastAsia="en-US"/>
        </w:rPr>
        <w:t xml:space="preserve"> </w:t>
      </w:r>
      <w:r w:rsidRPr="005378FD">
        <w:rPr>
          <w:rFonts w:eastAsia="Calibri"/>
          <w:lang w:eastAsia="en-US"/>
        </w:rPr>
        <w:t>процент</w:t>
      </w:r>
      <w:r w:rsidR="00F40C9A">
        <w:rPr>
          <w:rFonts w:eastAsia="Calibri"/>
          <w:lang w:eastAsia="en-US"/>
        </w:rPr>
        <w:t>ов</w:t>
      </w:r>
      <w:r w:rsidRPr="005378FD">
        <w:rPr>
          <w:rFonts w:eastAsia="Calibri"/>
          <w:lang w:eastAsia="en-US"/>
        </w:rPr>
        <w:t xml:space="preserve"> к уровню 202</w:t>
      </w:r>
      <w:r w:rsidR="00AE0A90">
        <w:rPr>
          <w:rFonts w:eastAsia="Calibri"/>
          <w:lang w:eastAsia="en-US"/>
        </w:rPr>
        <w:t>3</w:t>
      </w:r>
      <w:r w:rsidRPr="005378FD">
        <w:rPr>
          <w:rFonts w:eastAsia="Calibri"/>
          <w:lang w:eastAsia="en-US"/>
        </w:rPr>
        <w:t xml:space="preserve"> года). </w:t>
      </w:r>
    </w:p>
    <w:p w:rsidR="005378FD" w:rsidRPr="005378FD" w:rsidRDefault="005378FD" w:rsidP="005378FD">
      <w:pPr>
        <w:ind w:firstLine="709"/>
        <w:jc w:val="both"/>
        <w:rPr>
          <w:rFonts w:eastAsia="Calibri"/>
          <w:lang w:eastAsia="en-US"/>
        </w:rPr>
      </w:pPr>
      <w:r w:rsidRPr="005378FD">
        <w:rPr>
          <w:rFonts w:eastAsia="Calibri"/>
          <w:lang w:eastAsia="en-US"/>
        </w:rPr>
        <w:t>Расходы, осуществляемые за счет межбюджетных трансфертов из бюджета</w:t>
      </w:r>
      <w:r w:rsidR="00CB6133">
        <w:rPr>
          <w:rFonts w:eastAsia="Calibri"/>
          <w:lang w:eastAsia="en-US"/>
        </w:rPr>
        <w:t xml:space="preserve"> муниципального района</w:t>
      </w:r>
      <w:r w:rsidRPr="005378FD">
        <w:rPr>
          <w:rFonts w:eastAsia="Calibri"/>
          <w:lang w:eastAsia="en-US"/>
        </w:rPr>
        <w:t>, имеющих целевое назначение, на 202</w:t>
      </w:r>
      <w:r w:rsidR="00CB6133">
        <w:rPr>
          <w:rFonts w:eastAsia="Calibri"/>
          <w:lang w:eastAsia="en-US"/>
        </w:rPr>
        <w:t>2</w:t>
      </w:r>
      <w:r w:rsidRPr="005378FD">
        <w:rPr>
          <w:rFonts w:eastAsia="Calibri"/>
          <w:lang w:eastAsia="en-US"/>
        </w:rPr>
        <w:t xml:space="preserve"> год запланированы в сумме </w:t>
      </w:r>
      <w:r w:rsidR="00AE0A90">
        <w:rPr>
          <w:rFonts w:eastAsia="Calibri"/>
          <w:lang w:eastAsia="en-US"/>
        </w:rPr>
        <w:t>452 000</w:t>
      </w:r>
      <w:r w:rsidR="00CB6133">
        <w:rPr>
          <w:rFonts w:eastAsia="Calibri"/>
          <w:lang w:eastAsia="en-US"/>
        </w:rPr>
        <w:t xml:space="preserve">,00 </w:t>
      </w:r>
      <w:r w:rsidR="00F40C9A">
        <w:rPr>
          <w:rFonts w:eastAsia="Calibri"/>
          <w:lang w:eastAsia="en-US"/>
        </w:rPr>
        <w:t>рублей (1</w:t>
      </w:r>
      <w:r w:rsidR="00AE0A90">
        <w:rPr>
          <w:rFonts w:eastAsia="Calibri"/>
          <w:lang w:eastAsia="en-US"/>
        </w:rPr>
        <w:t>5</w:t>
      </w:r>
      <w:r w:rsidR="00F40C9A">
        <w:rPr>
          <w:rFonts w:eastAsia="Calibri"/>
          <w:lang w:eastAsia="en-US"/>
        </w:rPr>
        <w:t>1,</w:t>
      </w:r>
      <w:r w:rsidR="00AE0A90">
        <w:rPr>
          <w:rFonts w:eastAsia="Calibri"/>
          <w:lang w:eastAsia="en-US"/>
        </w:rPr>
        <w:t>42</w:t>
      </w:r>
      <w:r w:rsidR="00F40C9A">
        <w:rPr>
          <w:rFonts w:eastAsia="Calibri"/>
          <w:lang w:eastAsia="en-US"/>
        </w:rPr>
        <w:t xml:space="preserve"> </w:t>
      </w:r>
      <w:r w:rsidRPr="005378FD">
        <w:rPr>
          <w:rFonts w:eastAsia="Calibri"/>
          <w:lang w:eastAsia="en-US"/>
        </w:rPr>
        <w:t>процент</w:t>
      </w:r>
      <w:r w:rsidR="00AE0A90">
        <w:rPr>
          <w:rFonts w:eastAsia="Calibri"/>
          <w:lang w:eastAsia="en-US"/>
        </w:rPr>
        <w:t>а</w:t>
      </w:r>
      <w:r w:rsidRPr="005378FD">
        <w:rPr>
          <w:rFonts w:eastAsia="Calibri"/>
          <w:lang w:eastAsia="en-US"/>
        </w:rPr>
        <w:t xml:space="preserve"> к уровню 202</w:t>
      </w:r>
      <w:r w:rsidR="00CB6133">
        <w:rPr>
          <w:rFonts w:eastAsia="Calibri"/>
          <w:lang w:eastAsia="en-US"/>
        </w:rPr>
        <w:t>1</w:t>
      </w:r>
      <w:r w:rsidRPr="005378FD">
        <w:rPr>
          <w:rFonts w:eastAsia="Calibri"/>
          <w:lang w:eastAsia="en-US"/>
        </w:rPr>
        <w:t xml:space="preserve"> года), на 202</w:t>
      </w:r>
      <w:r w:rsidR="00CB6133">
        <w:rPr>
          <w:rFonts w:eastAsia="Calibri"/>
          <w:lang w:eastAsia="en-US"/>
        </w:rPr>
        <w:t>3 и 2024</w:t>
      </w:r>
      <w:r w:rsidRPr="005378FD">
        <w:rPr>
          <w:rFonts w:eastAsia="Calibri"/>
          <w:lang w:eastAsia="en-US"/>
        </w:rPr>
        <w:t xml:space="preserve"> год</w:t>
      </w:r>
      <w:r w:rsidR="00CB6133">
        <w:rPr>
          <w:rFonts w:eastAsia="Calibri"/>
          <w:lang w:eastAsia="en-US"/>
        </w:rPr>
        <w:t xml:space="preserve">ы </w:t>
      </w:r>
      <w:r w:rsidRPr="005378FD">
        <w:rPr>
          <w:rFonts w:eastAsia="Calibri"/>
          <w:lang w:eastAsia="en-US"/>
        </w:rPr>
        <w:t>сумм</w:t>
      </w:r>
      <w:r w:rsidR="00CB6133">
        <w:rPr>
          <w:rFonts w:eastAsia="Calibri"/>
          <w:lang w:eastAsia="en-US"/>
        </w:rPr>
        <w:t>ы не запланированы</w:t>
      </w:r>
      <w:r w:rsidRPr="005378FD">
        <w:rPr>
          <w:rFonts w:eastAsia="Calibri"/>
          <w:lang w:eastAsia="en-US"/>
        </w:rPr>
        <w:t>.</w:t>
      </w:r>
    </w:p>
    <w:p w:rsidR="00C15BD2" w:rsidRDefault="00C15BD2" w:rsidP="007A7EA2">
      <w:pPr>
        <w:ind w:firstLine="567"/>
        <w:jc w:val="both"/>
      </w:pPr>
    </w:p>
    <w:p w:rsidR="00E46C18" w:rsidRPr="00E46C18" w:rsidRDefault="00E46C18" w:rsidP="00E46C18">
      <w:pPr>
        <w:ind w:firstLine="709"/>
        <w:jc w:val="both"/>
        <w:rPr>
          <w:rFonts w:eastAsia="Calibri"/>
          <w:lang w:eastAsia="en-US"/>
        </w:rPr>
      </w:pPr>
      <w:r w:rsidRPr="00E46C18">
        <w:rPr>
          <w:rFonts w:eastAsia="Calibri"/>
          <w:lang w:eastAsia="en-US"/>
        </w:rPr>
        <w:t>Распределение бюджетных ассигнований бюджета</w:t>
      </w:r>
      <w:r>
        <w:rPr>
          <w:rFonts w:eastAsia="Calibri"/>
          <w:lang w:eastAsia="en-US"/>
        </w:rPr>
        <w:t xml:space="preserve"> сельского поселения «</w:t>
      </w:r>
      <w:r w:rsidR="00E201AE">
        <w:rPr>
          <w:rFonts w:eastAsia="Calibri"/>
          <w:lang w:eastAsia="en-US"/>
        </w:rPr>
        <w:t>Гагшор</w:t>
      </w:r>
      <w:r>
        <w:rPr>
          <w:rFonts w:eastAsia="Calibri"/>
          <w:lang w:eastAsia="en-US"/>
        </w:rPr>
        <w:t>»</w:t>
      </w:r>
      <w:r w:rsidRPr="00E46C18">
        <w:rPr>
          <w:rFonts w:eastAsia="Calibri"/>
          <w:lang w:eastAsia="en-US"/>
        </w:rPr>
        <w:t xml:space="preserve"> на 202</w:t>
      </w:r>
      <w:r>
        <w:rPr>
          <w:rFonts w:eastAsia="Calibri"/>
          <w:lang w:eastAsia="en-US"/>
        </w:rPr>
        <w:t>2</w:t>
      </w:r>
      <w:r w:rsidRPr="00E46C18">
        <w:rPr>
          <w:rFonts w:eastAsia="Calibri"/>
          <w:lang w:eastAsia="en-US"/>
        </w:rPr>
        <w:t xml:space="preserve"> год и плановый период 202</w:t>
      </w:r>
      <w:r>
        <w:rPr>
          <w:rFonts w:eastAsia="Calibri"/>
          <w:lang w:eastAsia="en-US"/>
        </w:rPr>
        <w:t>3</w:t>
      </w:r>
      <w:r w:rsidRPr="00E46C18">
        <w:rPr>
          <w:rFonts w:eastAsia="Calibri"/>
          <w:lang w:eastAsia="en-US"/>
        </w:rPr>
        <w:t xml:space="preserve"> и 202</w:t>
      </w:r>
      <w:r>
        <w:rPr>
          <w:rFonts w:eastAsia="Calibri"/>
          <w:lang w:eastAsia="en-US"/>
        </w:rPr>
        <w:t>4</w:t>
      </w:r>
      <w:r w:rsidRPr="00E46C18">
        <w:rPr>
          <w:rFonts w:eastAsia="Calibri"/>
          <w:lang w:eastAsia="en-US"/>
        </w:rPr>
        <w:t xml:space="preserve"> годов по разделам и подразделам классификации расходов бюджета представлен</w:t>
      </w:r>
      <w:r w:rsidR="00156651">
        <w:rPr>
          <w:rFonts w:eastAsia="Calibri"/>
          <w:lang w:eastAsia="en-US"/>
        </w:rPr>
        <w:t>о</w:t>
      </w:r>
      <w:r w:rsidRPr="00E46C18">
        <w:rPr>
          <w:rFonts w:eastAsia="Calibri"/>
          <w:lang w:eastAsia="en-US"/>
        </w:rPr>
        <w:t xml:space="preserve"> в приложении 2 к пояснительной записке.</w:t>
      </w:r>
    </w:p>
    <w:p w:rsidR="00F919B2" w:rsidRDefault="00F919B2" w:rsidP="007A7EA2">
      <w:pPr>
        <w:ind w:firstLine="567"/>
        <w:jc w:val="both"/>
      </w:pPr>
    </w:p>
    <w:p w:rsidR="00F919B2" w:rsidRDefault="00F919B2" w:rsidP="00F919B2">
      <w:pPr>
        <w:ind w:firstLine="567"/>
        <w:jc w:val="center"/>
      </w:pPr>
      <w:r>
        <w:t>Раздел «Общегосударственные вопросы»</w:t>
      </w:r>
    </w:p>
    <w:p w:rsidR="00F919B2" w:rsidRDefault="00F919B2" w:rsidP="00F919B2">
      <w:pPr>
        <w:ind w:firstLine="567"/>
        <w:jc w:val="center"/>
      </w:pPr>
    </w:p>
    <w:p w:rsidR="00F919B2" w:rsidRPr="00F919B2" w:rsidRDefault="00F919B2" w:rsidP="00F919B2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по </w:t>
      </w:r>
      <w:r>
        <w:rPr>
          <w:rFonts w:eastAsia="Calibri"/>
          <w:lang w:eastAsia="en-US"/>
        </w:rPr>
        <w:t xml:space="preserve">разделу «Общегосударственные вопросы» </w:t>
      </w:r>
      <w:r w:rsidR="00542E2B">
        <w:rPr>
          <w:rFonts w:eastAsia="Calibri"/>
          <w:lang w:eastAsia="en-US"/>
        </w:rPr>
        <w:t>запланированы</w:t>
      </w:r>
      <w:r w:rsidRPr="00F919B2">
        <w:rPr>
          <w:rFonts w:eastAsia="Calibri"/>
          <w:lang w:eastAsia="en-US"/>
        </w:rPr>
        <w:t xml:space="preserve"> в 202</w:t>
      </w:r>
      <w:r>
        <w:rPr>
          <w:rFonts w:eastAsia="Calibri"/>
          <w:lang w:eastAsia="en-US"/>
        </w:rPr>
        <w:t>2</w:t>
      </w:r>
      <w:r w:rsidRPr="00F919B2">
        <w:rPr>
          <w:rFonts w:eastAsia="Calibri"/>
          <w:lang w:eastAsia="en-US"/>
        </w:rPr>
        <w:t xml:space="preserve"> году – </w:t>
      </w:r>
      <w:r w:rsidR="00AE0A90">
        <w:rPr>
          <w:rFonts w:eastAsia="Calibri"/>
          <w:lang w:eastAsia="en-US"/>
        </w:rPr>
        <w:t>2 825 837</w:t>
      </w:r>
      <w:r>
        <w:rPr>
          <w:rFonts w:eastAsia="Calibri"/>
          <w:lang w:eastAsia="en-US"/>
        </w:rPr>
        <w:t xml:space="preserve">,00 </w:t>
      </w:r>
      <w:r w:rsidRPr="00F919B2">
        <w:rPr>
          <w:rFonts w:eastAsia="Calibri"/>
          <w:lang w:eastAsia="en-US"/>
        </w:rPr>
        <w:t>рублей, в 202</w:t>
      </w:r>
      <w:r>
        <w:rPr>
          <w:rFonts w:eastAsia="Calibri"/>
          <w:lang w:eastAsia="en-US"/>
        </w:rPr>
        <w:t>3</w:t>
      </w:r>
      <w:r w:rsidRPr="00F919B2">
        <w:rPr>
          <w:rFonts w:eastAsia="Calibri"/>
          <w:lang w:eastAsia="en-US"/>
        </w:rPr>
        <w:t xml:space="preserve"> году – </w:t>
      </w:r>
      <w:r w:rsidR="00AE0A90">
        <w:rPr>
          <w:rFonts w:eastAsia="Calibri"/>
          <w:lang w:eastAsia="en-US"/>
        </w:rPr>
        <w:t xml:space="preserve">1 984 428,00 </w:t>
      </w:r>
      <w:r w:rsidRPr="00F919B2">
        <w:rPr>
          <w:rFonts w:eastAsia="Calibri"/>
          <w:lang w:eastAsia="en-US"/>
        </w:rPr>
        <w:t>рубл</w:t>
      </w:r>
      <w:r w:rsidR="00AE0A90">
        <w:rPr>
          <w:rFonts w:eastAsia="Calibri"/>
          <w:lang w:eastAsia="en-US"/>
        </w:rPr>
        <w:t>ей</w:t>
      </w:r>
      <w:r w:rsidRPr="00F919B2">
        <w:rPr>
          <w:rFonts w:eastAsia="Calibri"/>
          <w:lang w:eastAsia="en-US"/>
        </w:rPr>
        <w:t>, в 202</w:t>
      </w:r>
      <w:r>
        <w:rPr>
          <w:rFonts w:eastAsia="Calibri"/>
          <w:lang w:eastAsia="en-US"/>
        </w:rPr>
        <w:t>4</w:t>
      </w:r>
      <w:r w:rsidRPr="00F919B2">
        <w:rPr>
          <w:rFonts w:eastAsia="Calibri"/>
          <w:lang w:eastAsia="en-US"/>
        </w:rPr>
        <w:t xml:space="preserve"> году – </w:t>
      </w:r>
      <w:r w:rsidR="00AE0A90">
        <w:rPr>
          <w:rFonts w:eastAsia="Calibri"/>
          <w:lang w:eastAsia="en-US"/>
        </w:rPr>
        <w:t>2 062 542</w:t>
      </w:r>
      <w:r>
        <w:rPr>
          <w:rFonts w:eastAsia="Calibri"/>
          <w:lang w:eastAsia="en-US"/>
        </w:rPr>
        <w:t xml:space="preserve">,00 </w:t>
      </w:r>
      <w:r w:rsidRPr="00F919B2">
        <w:rPr>
          <w:rFonts w:eastAsia="Calibri"/>
          <w:lang w:eastAsia="en-US"/>
        </w:rPr>
        <w:t>рубл</w:t>
      </w:r>
      <w:r>
        <w:rPr>
          <w:rFonts w:eastAsia="Calibri"/>
          <w:lang w:eastAsia="en-US"/>
        </w:rPr>
        <w:t>я</w:t>
      </w:r>
      <w:r w:rsidRPr="00F919B2">
        <w:rPr>
          <w:rFonts w:eastAsia="Calibri"/>
          <w:lang w:eastAsia="en-US"/>
        </w:rPr>
        <w:t>, из них:</w:t>
      </w:r>
    </w:p>
    <w:p w:rsidR="00875C53" w:rsidRDefault="00875C53" w:rsidP="00542E2B">
      <w:pPr>
        <w:ind w:firstLine="709"/>
        <w:jc w:val="both"/>
        <w:rPr>
          <w:rFonts w:eastAsia="Calibri"/>
          <w:lang w:eastAsia="en-US"/>
        </w:rPr>
      </w:pPr>
    </w:p>
    <w:p w:rsidR="00875C53" w:rsidRDefault="00F919B2" w:rsidP="00542E2B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обеспечение деятельности высшего должностного лица </w:t>
      </w:r>
      <w:r>
        <w:rPr>
          <w:rFonts w:eastAsia="Calibri"/>
          <w:lang w:eastAsia="en-US"/>
        </w:rPr>
        <w:t>сельского поселения</w:t>
      </w:r>
      <w:r w:rsidR="00875C53">
        <w:rPr>
          <w:rFonts w:eastAsia="Calibri"/>
          <w:lang w:eastAsia="en-US"/>
        </w:rPr>
        <w:t xml:space="preserve"> запланированы</w:t>
      </w:r>
      <w:r w:rsidR="00021F2F">
        <w:rPr>
          <w:rFonts w:eastAsia="Calibri"/>
          <w:lang w:eastAsia="en-US"/>
        </w:rPr>
        <w:t xml:space="preserve"> в сумме</w:t>
      </w:r>
    </w:p>
    <w:p w:rsidR="00875C53" w:rsidRDefault="00F919B2" w:rsidP="00F40C9A">
      <w:pPr>
        <w:pStyle w:val="a9"/>
        <w:numPr>
          <w:ilvl w:val="0"/>
          <w:numId w:val="3"/>
        </w:numPr>
        <w:ind w:left="0" w:firstLine="1069"/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 w:rsidR="00875C53">
        <w:rPr>
          <w:rFonts w:eastAsia="Calibri"/>
          <w:lang w:eastAsia="en-US"/>
        </w:rPr>
        <w:t xml:space="preserve"> – </w:t>
      </w:r>
      <w:r w:rsidR="00AE0A90">
        <w:rPr>
          <w:rFonts w:eastAsia="Calibri"/>
          <w:lang w:eastAsia="en-US"/>
        </w:rPr>
        <w:t>795 558,0</w:t>
      </w:r>
      <w:r w:rsidRPr="00875C53">
        <w:rPr>
          <w:rFonts w:eastAsia="Calibri"/>
          <w:lang w:eastAsia="en-US"/>
        </w:rPr>
        <w:t>0 рублей (</w:t>
      </w:r>
      <w:r w:rsidR="00AE0A90">
        <w:rPr>
          <w:rFonts w:eastAsia="Calibri"/>
          <w:lang w:eastAsia="en-US"/>
        </w:rPr>
        <w:t>91,93</w:t>
      </w:r>
      <w:r w:rsidRPr="00875C53">
        <w:rPr>
          <w:rFonts w:eastAsia="Calibri"/>
          <w:lang w:eastAsia="en-US"/>
        </w:rPr>
        <w:t xml:space="preserve"> процент</w:t>
      </w:r>
      <w:r w:rsidR="00AE0A90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утвержденному плану на 202</w:t>
      </w:r>
      <w:r w:rsidR="00542E2B" w:rsidRPr="00875C53">
        <w:rPr>
          <w:rFonts w:eastAsia="Calibri"/>
          <w:lang w:eastAsia="en-US"/>
        </w:rPr>
        <w:t>1</w:t>
      </w:r>
      <w:r w:rsidRPr="00875C53">
        <w:rPr>
          <w:rFonts w:eastAsia="Calibri"/>
          <w:lang w:eastAsia="en-US"/>
        </w:rPr>
        <w:t xml:space="preserve"> год</w:t>
      </w:r>
      <w:r w:rsidR="00542E2B" w:rsidRPr="00875C53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>)</w:t>
      </w:r>
      <w:r w:rsidR="00875C53">
        <w:rPr>
          <w:rFonts w:eastAsia="Calibri"/>
          <w:lang w:eastAsia="en-US"/>
        </w:rPr>
        <w:t>;</w:t>
      </w:r>
    </w:p>
    <w:p w:rsidR="00875C53" w:rsidRDefault="00F919B2" w:rsidP="00875C53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</w:t>
      </w:r>
      <w:r w:rsidR="00542E2B" w:rsidRPr="00875C53">
        <w:rPr>
          <w:rFonts w:eastAsia="Calibri"/>
          <w:lang w:eastAsia="en-US"/>
        </w:rPr>
        <w:t>3</w:t>
      </w:r>
      <w:r w:rsidRPr="00875C53">
        <w:rPr>
          <w:rFonts w:eastAsia="Calibri"/>
          <w:lang w:eastAsia="en-US"/>
        </w:rPr>
        <w:t xml:space="preserve"> год – </w:t>
      </w:r>
      <w:r w:rsidR="00AE0A90">
        <w:rPr>
          <w:rFonts w:eastAsia="Calibri"/>
          <w:lang w:eastAsia="en-US"/>
        </w:rPr>
        <w:t>816 928,</w:t>
      </w:r>
      <w:r w:rsidR="00542E2B" w:rsidRPr="00875C53">
        <w:rPr>
          <w:rFonts w:eastAsia="Calibri"/>
          <w:lang w:eastAsia="en-US"/>
        </w:rPr>
        <w:t xml:space="preserve">00 </w:t>
      </w:r>
      <w:r w:rsidRPr="00875C53">
        <w:rPr>
          <w:rFonts w:eastAsia="Calibri"/>
          <w:lang w:eastAsia="en-US"/>
        </w:rPr>
        <w:t>рублей (10</w:t>
      </w:r>
      <w:r w:rsidR="00AE0A90">
        <w:rPr>
          <w:rFonts w:eastAsia="Calibri"/>
          <w:lang w:eastAsia="en-US"/>
        </w:rPr>
        <w:t>2,69</w:t>
      </w:r>
      <w:r w:rsidR="00F40C9A">
        <w:rPr>
          <w:rFonts w:eastAsia="Calibri"/>
          <w:lang w:eastAsia="en-US"/>
        </w:rPr>
        <w:t xml:space="preserve"> </w:t>
      </w:r>
      <w:r w:rsidRPr="00875C53">
        <w:rPr>
          <w:rFonts w:eastAsia="Calibri"/>
          <w:lang w:eastAsia="en-US"/>
        </w:rPr>
        <w:t>процен</w:t>
      </w:r>
      <w:r w:rsidR="00406289">
        <w:rPr>
          <w:rFonts w:eastAsia="Calibri"/>
          <w:lang w:eastAsia="en-US"/>
        </w:rPr>
        <w:t>т</w:t>
      </w:r>
      <w:r w:rsidR="00AE0A90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прогнозу на 202</w:t>
      </w:r>
      <w:r w:rsidR="00542E2B" w:rsidRPr="00875C53">
        <w:rPr>
          <w:rFonts w:eastAsia="Calibri"/>
          <w:lang w:eastAsia="en-US"/>
        </w:rPr>
        <w:t>2</w:t>
      </w:r>
      <w:r w:rsidRPr="00875C53">
        <w:rPr>
          <w:rFonts w:eastAsia="Calibri"/>
          <w:lang w:eastAsia="en-US"/>
        </w:rPr>
        <w:t xml:space="preserve"> год)</w:t>
      </w:r>
      <w:r w:rsidR="00875C53">
        <w:rPr>
          <w:rFonts w:eastAsia="Calibri"/>
          <w:lang w:eastAsia="en-US"/>
        </w:rPr>
        <w:t>;</w:t>
      </w:r>
    </w:p>
    <w:p w:rsidR="00F919B2" w:rsidRPr="00875C53" w:rsidRDefault="00F919B2" w:rsidP="00875C53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</w:t>
      </w:r>
      <w:r w:rsidR="00542E2B" w:rsidRPr="00875C53">
        <w:rPr>
          <w:rFonts w:eastAsia="Calibri"/>
          <w:lang w:eastAsia="en-US"/>
        </w:rPr>
        <w:t>4</w:t>
      </w:r>
      <w:r w:rsidRPr="00875C53">
        <w:rPr>
          <w:rFonts w:eastAsia="Calibri"/>
          <w:lang w:eastAsia="en-US"/>
        </w:rPr>
        <w:t xml:space="preserve"> год – </w:t>
      </w:r>
      <w:r w:rsidR="00AE0A90">
        <w:rPr>
          <w:rFonts w:eastAsia="Calibri"/>
          <w:lang w:eastAsia="en-US"/>
        </w:rPr>
        <w:t>849 028</w:t>
      </w:r>
      <w:r w:rsidR="00F40C9A">
        <w:rPr>
          <w:rFonts w:eastAsia="Calibri"/>
          <w:lang w:eastAsia="en-US"/>
        </w:rPr>
        <w:t>,00</w:t>
      </w:r>
      <w:r w:rsidR="00542E2B" w:rsidRPr="00875C53">
        <w:rPr>
          <w:rFonts w:eastAsia="Calibri"/>
          <w:lang w:eastAsia="en-US"/>
        </w:rPr>
        <w:t xml:space="preserve"> </w:t>
      </w:r>
      <w:r w:rsidRPr="00875C53">
        <w:rPr>
          <w:rFonts w:eastAsia="Calibri"/>
          <w:lang w:eastAsia="en-US"/>
        </w:rPr>
        <w:t>рублей (10</w:t>
      </w:r>
      <w:r w:rsidR="00AE0A90">
        <w:rPr>
          <w:rFonts w:eastAsia="Calibri"/>
          <w:lang w:eastAsia="en-US"/>
        </w:rPr>
        <w:t>3,93</w:t>
      </w:r>
      <w:r w:rsidRPr="00875C53">
        <w:rPr>
          <w:rFonts w:eastAsia="Calibri"/>
          <w:lang w:eastAsia="en-US"/>
        </w:rPr>
        <w:t xml:space="preserve"> процент</w:t>
      </w:r>
      <w:r w:rsidR="00542E2B" w:rsidRPr="00875C53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прогнозу на 202</w:t>
      </w:r>
      <w:r w:rsidR="00542E2B" w:rsidRPr="00875C53">
        <w:rPr>
          <w:rFonts w:eastAsia="Calibri"/>
          <w:lang w:eastAsia="en-US"/>
        </w:rPr>
        <w:t>3 год).</w:t>
      </w:r>
    </w:p>
    <w:p w:rsidR="00875C53" w:rsidRDefault="00875C53" w:rsidP="00542E2B">
      <w:pPr>
        <w:ind w:firstLine="709"/>
        <w:rPr>
          <w:rFonts w:eastAsia="Calibri"/>
          <w:lang w:eastAsia="en-US"/>
        </w:rPr>
      </w:pPr>
    </w:p>
    <w:p w:rsidR="00AE0A90" w:rsidRDefault="00542E2B" w:rsidP="00021F2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данный подраздел входят расходы</w:t>
      </w:r>
      <w:r w:rsidR="00AE0A90">
        <w:rPr>
          <w:rFonts w:eastAsia="Calibri"/>
          <w:lang w:eastAsia="en-US"/>
        </w:rPr>
        <w:t>:</w:t>
      </w:r>
    </w:p>
    <w:p w:rsidR="006E7668" w:rsidRDefault="00AE0A90" w:rsidP="00021F2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542E2B">
        <w:rPr>
          <w:rFonts w:eastAsia="Calibri"/>
          <w:lang w:eastAsia="en-US"/>
        </w:rPr>
        <w:t xml:space="preserve"> на оплату труда и выплату начислений по оплате труда главы сельского поселения</w:t>
      </w:r>
      <w:r w:rsidR="00021F2F">
        <w:rPr>
          <w:rFonts w:eastAsia="Calibri"/>
          <w:lang w:eastAsia="en-US"/>
        </w:rPr>
        <w:t xml:space="preserve"> на 2022 год – </w:t>
      </w:r>
      <w:r>
        <w:rPr>
          <w:rFonts w:eastAsia="Calibri"/>
          <w:lang w:eastAsia="en-US"/>
        </w:rPr>
        <w:t>779 416,</w:t>
      </w:r>
      <w:r w:rsidR="00021F2F">
        <w:rPr>
          <w:rFonts w:eastAsia="Calibri"/>
          <w:lang w:eastAsia="en-US"/>
        </w:rPr>
        <w:t>00 рублей, на 2023 год – 8</w:t>
      </w:r>
      <w:r>
        <w:rPr>
          <w:rFonts w:eastAsia="Calibri"/>
          <w:lang w:eastAsia="en-US"/>
        </w:rPr>
        <w:t>00 300</w:t>
      </w:r>
      <w:r w:rsidR="00021F2F">
        <w:rPr>
          <w:rFonts w:eastAsia="Calibri"/>
          <w:lang w:eastAsia="en-US"/>
        </w:rPr>
        <w:t>,00 рублей, на 2024 год – 8</w:t>
      </w:r>
      <w:r>
        <w:rPr>
          <w:rFonts w:eastAsia="Calibri"/>
          <w:lang w:eastAsia="en-US"/>
        </w:rPr>
        <w:t>32 400</w:t>
      </w:r>
      <w:r w:rsidR="00021F2F">
        <w:rPr>
          <w:rFonts w:eastAsia="Calibri"/>
          <w:lang w:eastAsia="en-US"/>
        </w:rPr>
        <w:t>,00 рублей</w:t>
      </w:r>
      <w:r w:rsidR="006E7668">
        <w:rPr>
          <w:rFonts w:eastAsia="Calibri"/>
          <w:lang w:eastAsia="en-US"/>
        </w:rPr>
        <w:t>;</w:t>
      </w:r>
    </w:p>
    <w:p w:rsidR="006E7668" w:rsidRDefault="006E7668" w:rsidP="006E766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EB7669">
        <w:rPr>
          <w:rFonts w:eastAsia="Calibri"/>
          <w:lang w:eastAsia="en-US"/>
        </w:rPr>
        <w:t>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>
        <w:rPr>
          <w:rFonts w:eastAsia="Calibri"/>
          <w:lang w:eastAsia="en-US"/>
        </w:rPr>
        <w:t xml:space="preserve"> (оплата труда и выплату начислений по оплате труда) на 2022 год – 16 142,00 рубля, на 2023 год – 16 628,00 рублей и на 2024 год – 16 628,00 рублей.</w:t>
      </w:r>
    </w:p>
    <w:p w:rsidR="00542E2B" w:rsidRDefault="00542E2B" w:rsidP="00542E2B">
      <w:pPr>
        <w:ind w:firstLine="709"/>
        <w:rPr>
          <w:rFonts w:eastAsia="Calibri"/>
          <w:lang w:eastAsia="en-US"/>
        </w:rPr>
      </w:pPr>
    </w:p>
    <w:p w:rsidR="00875C53" w:rsidRDefault="00542E2B" w:rsidP="00EB766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Бюджетные ассигнования на обеспечение деятельности местных администраций</w:t>
      </w:r>
      <w:r w:rsidR="00875C53">
        <w:rPr>
          <w:rFonts w:eastAsia="Calibri"/>
          <w:lang w:eastAsia="en-US"/>
        </w:rPr>
        <w:t xml:space="preserve"> запланированы </w:t>
      </w:r>
      <w:r w:rsidR="00021F2F">
        <w:rPr>
          <w:rFonts w:eastAsia="Calibri"/>
          <w:lang w:eastAsia="en-US"/>
        </w:rPr>
        <w:t>в сумме</w:t>
      </w:r>
    </w:p>
    <w:p w:rsidR="00875C53" w:rsidRDefault="00542E2B" w:rsidP="00FF4ED3">
      <w:pPr>
        <w:pStyle w:val="a9"/>
        <w:numPr>
          <w:ilvl w:val="0"/>
          <w:numId w:val="5"/>
        </w:numPr>
        <w:ind w:left="0" w:firstLine="1136"/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 w:rsidR="00875C53">
        <w:rPr>
          <w:rFonts w:eastAsia="Calibri"/>
          <w:lang w:eastAsia="en-US"/>
        </w:rPr>
        <w:t xml:space="preserve"> – </w:t>
      </w:r>
      <w:r w:rsidR="00AE0A90">
        <w:rPr>
          <w:rFonts w:eastAsia="Calibri"/>
          <w:lang w:eastAsia="en-US"/>
        </w:rPr>
        <w:t>1 449 579</w:t>
      </w:r>
      <w:r w:rsidRPr="00875C53">
        <w:rPr>
          <w:rFonts w:eastAsia="Calibri"/>
          <w:lang w:eastAsia="en-US"/>
        </w:rPr>
        <w:t>,00 рублей (</w:t>
      </w:r>
      <w:r w:rsidR="00AE0A90">
        <w:rPr>
          <w:rFonts w:eastAsia="Calibri"/>
          <w:lang w:eastAsia="en-US"/>
        </w:rPr>
        <w:t>47,04</w:t>
      </w:r>
      <w:r w:rsidR="00FF4ED3">
        <w:rPr>
          <w:rFonts w:eastAsia="Calibri"/>
          <w:lang w:eastAsia="en-US"/>
        </w:rPr>
        <w:t xml:space="preserve"> </w:t>
      </w:r>
      <w:r w:rsidRPr="00875C53">
        <w:rPr>
          <w:rFonts w:eastAsia="Calibri"/>
          <w:lang w:eastAsia="en-US"/>
        </w:rPr>
        <w:t>процент</w:t>
      </w:r>
      <w:r w:rsidR="00AE0A90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утвержденному плану 2021 года)</w:t>
      </w:r>
      <w:r w:rsidR="00875C53">
        <w:rPr>
          <w:rFonts w:eastAsia="Calibri"/>
          <w:lang w:eastAsia="en-US"/>
        </w:rPr>
        <w:t>;</w:t>
      </w:r>
    </w:p>
    <w:p w:rsidR="00875C53" w:rsidRDefault="00542E2B" w:rsidP="00875C53">
      <w:pPr>
        <w:pStyle w:val="a9"/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 xml:space="preserve">на 2023 год – в сумме </w:t>
      </w:r>
      <w:r w:rsidR="00AE0A90">
        <w:rPr>
          <w:rFonts w:eastAsia="Calibri"/>
          <w:lang w:eastAsia="en-US"/>
        </w:rPr>
        <w:t>1 167 500,00</w:t>
      </w:r>
      <w:r w:rsidRPr="00875C53">
        <w:rPr>
          <w:rFonts w:eastAsia="Calibri"/>
          <w:lang w:eastAsia="en-US"/>
        </w:rPr>
        <w:t xml:space="preserve"> рубл</w:t>
      </w:r>
      <w:r w:rsidR="00AE0A90">
        <w:rPr>
          <w:rFonts w:eastAsia="Calibri"/>
          <w:lang w:eastAsia="en-US"/>
        </w:rPr>
        <w:t>ей</w:t>
      </w:r>
      <w:r w:rsidRPr="00875C53">
        <w:rPr>
          <w:rFonts w:eastAsia="Calibri"/>
          <w:lang w:eastAsia="en-US"/>
        </w:rPr>
        <w:t xml:space="preserve"> (</w:t>
      </w:r>
      <w:r w:rsidR="00FF4ED3">
        <w:rPr>
          <w:rFonts w:eastAsia="Calibri"/>
          <w:lang w:eastAsia="en-US"/>
        </w:rPr>
        <w:t>8</w:t>
      </w:r>
      <w:r w:rsidR="00AE0A90">
        <w:rPr>
          <w:rFonts w:eastAsia="Calibri"/>
          <w:lang w:eastAsia="en-US"/>
        </w:rPr>
        <w:t>0</w:t>
      </w:r>
      <w:r w:rsidR="00FF4ED3">
        <w:rPr>
          <w:rFonts w:eastAsia="Calibri"/>
          <w:lang w:eastAsia="en-US"/>
        </w:rPr>
        <w:t>,</w:t>
      </w:r>
      <w:r w:rsidR="00AE0A90">
        <w:rPr>
          <w:rFonts w:eastAsia="Calibri"/>
          <w:lang w:eastAsia="en-US"/>
        </w:rPr>
        <w:t>54</w:t>
      </w:r>
      <w:r w:rsidRPr="00875C53">
        <w:rPr>
          <w:rFonts w:eastAsia="Calibri"/>
          <w:lang w:eastAsia="en-US"/>
        </w:rPr>
        <w:t xml:space="preserve"> процен</w:t>
      </w:r>
      <w:r w:rsidR="00EB7669" w:rsidRPr="00875C53">
        <w:rPr>
          <w:rFonts w:eastAsia="Calibri"/>
          <w:lang w:eastAsia="en-US"/>
        </w:rPr>
        <w:t>т</w:t>
      </w:r>
      <w:r w:rsidR="00FF4ED3">
        <w:rPr>
          <w:rFonts w:eastAsia="Calibri"/>
          <w:lang w:eastAsia="en-US"/>
        </w:rPr>
        <w:t>ов</w:t>
      </w:r>
      <w:r w:rsidRPr="00875C53">
        <w:rPr>
          <w:rFonts w:eastAsia="Calibri"/>
          <w:lang w:eastAsia="en-US"/>
        </w:rPr>
        <w:t xml:space="preserve"> к прогнозу на 2022 год)</w:t>
      </w:r>
      <w:r w:rsidR="00875C53">
        <w:rPr>
          <w:rFonts w:eastAsia="Calibri"/>
          <w:lang w:eastAsia="en-US"/>
        </w:rPr>
        <w:t>;</w:t>
      </w:r>
    </w:p>
    <w:p w:rsidR="00542E2B" w:rsidRPr="00875C53" w:rsidRDefault="00542E2B" w:rsidP="00875C53">
      <w:pPr>
        <w:pStyle w:val="a9"/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 xml:space="preserve">на 2024 год – в сумме </w:t>
      </w:r>
      <w:r w:rsidR="00AE0A90">
        <w:rPr>
          <w:rFonts w:eastAsia="Calibri"/>
          <w:lang w:eastAsia="en-US"/>
        </w:rPr>
        <w:t>1 213 514</w:t>
      </w:r>
      <w:r w:rsidRPr="00875C53">
        <w:rPr>
          <w:rFonts w:eastAsia="Calibri"/>
          <w:lang w:eastAsia="en-US"/>
        </w:rPr>
        <w:t>,00 рубля (</w:t>
      </w:r>
      <w:r w:rsidR="00FF4ED3">
        <w:rPr>
          <w:rFonts w:eastAsia="Calibri"/>
          <w:lang w:eastAsia="en-US"/>
        </w:rPr>
        <w:t>103,94</w:t>
      </w:r>
      <w:r w:rsidRPr="00875C53">
        <w:rPr>
          <w:rFonts w:eastAsia="Calibri"/>
          <w:lang w:eastAsia="en-US"/>
        </w:rPr>
        <w:t xml:space="preserve"> процента к прогнозу на 2023 год).</w:t>
      </w:r>
    </w:p>
    <w:p w:rsidR="000D25C7" w:rsidRDefault="000D25C7" w:rsidP="00EB7669">
      <w:pPr>
        <w:ind w:firstLine="709"/>
        <w:jc w:val="both"/>
        <w:rPr>
          <w:rFonts w:eastAsia="Calibri"/>
          <w:lang w:eastAsia="en-US"/>
        </w:rPr>
      </w:pPr>
    </w:p>
    <w:p w:rsidR="00EB7669" w:rsidRDefault="00EB7669" w:rsidP="00EB7669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В данный подраздел входят расходы:</w:t>
      </w:r>
    </w:p>
    <w:p w:rsidR="00746F41" w:rsidRDefault="00746F41" w:rsidP="00EB7669">
      <w:pPr>
        <w:ind w:firstLine="709"/>
        <w:rPr>
          <w:rFonts w:eastAsia="Calibri"/>
          <w:lang w:eastAsia="en-US"/>
        </w:rPr>
      </w:pPr>
    </w:p>
    <w:p w:rsidR="00EB7669" w:rsidRPr="00875C53" w:rsidRDefault="00EB7669" w:rsidP="00875C53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на содержание органа местного самоуправления</w:t>
      </w:r>
      <w:r w:rsidR="00875C53">
        <w:rPr>
          <w:rFonts w:eastAsia="Calibri"/>
          <w:lang w:eastAsia="en-US"/>
        </w:rPr>
        <w:t xml:space="preserve"> (оплата труда и выплату начислений по оплате труда, услуги связи, коммунальные услуги, услуги по содержанию имущества, приобретение канцелярских товаров, приобретение ГСМ, приобретение прочих материальных запасов и основных средств, оплата налогов и прочие расходы) </w:t>
      </w:r>
      <w:r w:rsidRPr="00875C53">
        <w:rPr>
          <w:rFonts w:eastAsia="Calibri"/>
          <w:lang w:eastAsia="en-US"/>
        </w:rPr>
        <w:t xml:space="preserve">на 2022 год – </w:t>
      </w:r>
      <w:r w:rsidR="00AE0A90">
        <w:rPr>
          <w:rFonts w:eastAsia="Calibri"/>
          <w:lang w:eastAsia="en-US"/>
        </w:rPr>
        <w:t>1 322 714,00</w:t>
      </w:r>
      <w:r w:rsidRPr="00875C53">
        <w:rPr>
          <w:rFonts w:eastAsia="Calibri"/>
          <w:lang w:eastAsia="en-US"/>
        </w:rPr>
        <w:t xml:space="preserve"> рублей, на 2023 год – </w:t>
      </w:r>
      <w:r w:rsidR="00AE0A90">
        <w:rPr>
          <w:rFonts w:eastAsia="Calibri"/>
          <w:lang w:eastAsia="en-US"/>
        </w:rPr>
        <w:t>1 036 400,</w:t>
      </w:r>
      <w:r w:rsidR="00FF4ED3">
        <w:rPr>
          <w:rFonts w:eastAsia="Calibri"/>
          <w:lang w:eastAsia="en-US"/>
        </w:rPr>
        <w:t>00</w:t>
      </w:r>
      <w:r w:rsidRPr="00875C53">
        <w:rPr>
          <w:rFonts w:eastAsia="Calibri"/>
          <w:lang w:eastAsia="en-US"/>
        </w:rPr>
        <w:t xml:space="preserve"> рублей и на 2024 год – </w:t>
      </w:r>
      <w:r w:rsidR="00AE0A90">
        <w:rPr>
          <w:rFonts w:eastAsia="Calibri"/>
          <w:lang w:eastAsia="en-US"/>
        </w:rPr>
        <w:t>1 077 800,00</w:t>
      </w:r>
      <w:r w:rsidRPr="00875C53">
        <w:rPr>
          <w:rFonts w:eastAsia="Calibri"/>
          <w:lang w:eastAsia="en-US"/>
        </w:rPr>
        <w:t xml:space="preserve"> рублей;</w:t>
      </w:r>
    </w:p>
    <w:p w:rsidR="00EB7669" w:rsidRDefault="00EB7669" w:rsidP="00EB766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</w:r>
      <w:r w:rsidR="00875C53">
        <w:rPr>
          <w:rFonts w:eastAsia="Calibri"/>
          <w:lang w:eastAsia="en-US"/>
        </w:rPr>
        <w:t xml:space="preserve"> (оплата труда и выплату начислений по оплате труда, услуги связи, приобретение канцелярских товаров, </w:t>
      </w:r>
      <w:r w:rsidR="00875C53">
        <w:rPr>
          <w:rFonts w:eastAsia="Calibri"/>
          <w:lang w:eastAsia="en-US"/>
        </w:rPr>
        <w:lastRenderedPageBreak/>
        <w:t xml:space="preserve">приобретение прочих материальных запасов и основных средств) </w:t>
      </w:r>
      <w:r>
        <w:rPr>
          <w:rFonts w:eastAsia="Calibri"/>
          <w:lang w:eastAsia="en-US"/>
        </w:rPr>
        <w:t xml:space="preserve">на 2022 год – </w:t>
      </w:r>
      <w:r w:rsidR="00AE0A90">
        <w:rPr>
          <w:rFonts w:eastAsia="Calibri"/>
          <w:lang w:eastAsia="en-US"/>
        </w:rPr>
        <w:t>120 865</w:t>
      </w:r>
      <w:r>
        <w:rPr>
          <w:rFonts w:eastAsia="Calibri"/>
          <w:lang w:eastAsia="en-US"/>
        </w:rPr>
        <w:t>,00 рублей, на 2023 год – 1</w:t>
      </w:r>
      <w:r w:rsidR="00AE0A90">
        <w:rPr>
          <w:rFonts w:eastAsia="Calibri"/>
          <w:lang w:eastAsia="en-US"/>
        </w:rPr>
        <w:t>25 100</w:t>
      </w:r>
      <w:r>
        <w:rPr>
          <w:rFonts w:eastAsia="Calibri"/>
          <w:lang w:eastAsia="en-US"/>
        </w:rPr>
        <w:t>,00 рубля и на 2024 год – 1</w:t>
      </w:r>
      <w:r w:rsidR="00AE0A90">
        <w:rPr>
          <w:rFonts w:eastAsia="Calibri"/>
          <w:lang w:eastAsia="en-US"/>
        </w:rPr>
        <w:t>29 714</w:t>
      </w:r>
      <w:r>
        <w:rPr>
          <w:rFonts w:eastAsia="Calibri"/>
          <w:lang w:eastAsia="en-US"/>
        </w:rPr>
        <w:t>,00 рубл</w:t>
      </w:r>
      <w:r w:rsidR="00AE0A90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.</w:t>
      </w:r>
    </w:p>
    <w:p w:rsidR="00EB7669" w:rsidRDefault="00EB7669" w:rsidP="00EB766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EB7669">
        <w:rPr>
          <w:rFonts w:eastAsia="Calibri"/>
          <w:lang w:eastAsia="en-US"/>
        </w:rPr>
        <w:t>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>
        <w:rPr>
          <w:rFonts w:eastAsia="Calibri"/>
          <w:lang w:eastAsia="en-US"/>
        </w:rPr>
        <w:t xml:space="preserve"> </w:t>
      </w:r>
      <w:r w:rsidR="00875C53">
        <w:rPr>
          <w:rFonts w:eastAsia="Calibri"/>
          <w:lang w:eastAsia="en-US"/>
        </w:rPr>
        <w:t>(</w:t>
      </w:r>
      <w:r w:rsidR="006E7668">
        <w:rPr>
          <w:rFonts w:eastAsia="Calibri"/>
          <w:lang w:eastAsia="en-US"/>
        </w:rPr>
        <w:t>приобр</w:t>
      </w:r>
      <w:r w:rsidR="00875C53">
        <w:rPr>
          <w:rFonts w:eastAsia="Calibri"/>
          <w:lang w:eastAsia="en-US"/>
        </w:rPr>
        <w:t xml:space="preserve">етение канцелярских товаров) </w:t>
      </w:r>
      <w:r>
        <w:rPr>
          <w:rFonts w:eastAsia="Calibri"/>
          <w:lang w:eastAsia="en-US"/>
        </w:rPr>
        <w:t xml:space="preserve">на 2022 год – </w:t>
      </w:r>
      <w:r w:rsidR="006E7668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 </w:t>
      </w:r>
      <w:r w:rsidR="006E7668">
        <w:rPr>
          <w:rFonts w:eastAsia="Calibri"/>
          <w:lang w:eastAsia="en-US"/>
        </w:rPr>
        <w:t>000</w:t>
      </w:r>
      <w:r>
        <w:rPr>
          <w:rFonts w:eastAsia="Calibri"/>
          <w:lang w:eastAsia="en-US"/>
        </w:rPr>
        <w:t>,00 рубля, на 2023 год – 6</w:t>
      </w:r>
      <w:r w:rsidR="006E7668">
        <w:rPr>
          <w:rFonts w:eastAsia="Calibri"/>
          <w:lang w:eastAsia="en-US"/>
        </w:rPr>
        <w:t xml:space="preserve"> 000</w:t>
      </w:r>
      <w:r>
        <w:rPr>
          <w:rFonts w:eastAsia="Calibri"/>
          <w:lang w:eastAsia="en-US"/>
        </w:rPr>
        <w:t xml:space="preserve">,00 рублей и на 2024 год -  </w:t>
      </w:r>
      <w:r w:rsidR="006E7668">
        <w:rPr>
          <w:rFonts w:eastAsia="Calibri"/>
          <w:lang w:eastAsia="en-US"/>
        </w:rPr>
        <w:t>6 000</w:t>
      </w:r>
      <w:r>
        <w:rPr>
          <w:rFonts w:eastAsia="Calibri"/>
          <w:lang w:eastAsia="en-US"/>
        </w:rPr>
        <w:t>,00 рублей.</w:t>
      </w:r>
    </w:p>
    <w:p w:rsidR="00746F41" w:rsidRDefault="00746F41" w:rsidP="000D25C7">
      <w:pPr>
        <w:ind w:firstLine="709"/>
        <w:jc w:val="both"/>
        <w:rPr>
          <w:rFonts w:eastAsia="Calibri"/>
          <w:lang w:eastAsia="en-US"/>
        </w:rPr>
      </w:pPr>
    </w:p>
    <w:p w:rsidR="00021F2F" w:rsidRDefault="000D25C7" w:rsidP="000D25C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Бюджетные ассигнования на о</w:t>
      </w:r>
      <w:r w:rsidRPr="000D25C7">
        <w:rPr>
          <w:rFonts w:eastAsia="Calibri"/>
          <w:lang w:eastAsia="en-US"/>
        </w:rPr>
        <w:t>беспечение деятельности финансовых, налоговых и таможенных органов и органов финансового (финансово-бюджетного) надзора</w:t>
      </w:r>
      <w:r w:rsidR="00021F2F">
        <w:rPr>
          <w:rFonts w:eastAsia="Calibri"/>
          <w:lang w:eastAsia="en-US"/>
        </w:rPr>
        <w:t xml:space="preserve"> запланированы в сумме</w:t>
      </w:r>
    </w:p>
    <w:p w:rsidR="00021F2F" w:rsidRDefault="000D25C7" w:rsidP="00021F2F">
      <w:pPr>
        <w:pStyle w:val="a9"/>
        <w:numPr>
          <w:ilvl w:val="0"/>
          <w:numId w:val="6"/>
        </w:numPr>
        <w:ind w:left="0" w:firstLine="1136"/>
        <w:jc w:val="both"/>
        <w:rPr>
          <w:rFonts w:eastAsia="Calibri"/>
          <w:lang w:eastAsia="en-US"/>
        </w:rPr>
      </w:pPr>
      <w:r w:rsidRPr="00021F2F">
        <w:rPr>
          <w:rFonts w:eastAsia="Calibri"/>
          <w:lang w:eastAsia="en-US"/>
        </w:rPr>
        <w:t>на 2022 год запланированы в сумме 560 400,00 рублей (215,21 процента к утвержденному плану 2021 года)</w:t>
      </w:r>
      <w:r w:rsidR="00021F2F">
        <w:rPr>
          <w:rFonts w:eastAsia="Calibri"/>
          <w:lang w:eastAsia="en-US"/>
        </w:rPr>
        <w:t>;</w:t>
      </w:r>
    </w:p>
    <w:p w:rsidR="000D25C7" w:rsidRPr="00021F2F" w:rsidRDefault="000D25C7" w:rsidP="00021F2F">
      <w:pPr>
        <w:pStyle w:val="a9"/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021F2F">
        <w:rPr>
          <w:rFonts w:eastAsia="Calibri"/>
          <w:lang w:eastAsia="en-US"/>
        </w:rPr>
        <w:t>на 2023 и 2024 годы расходы не запланированы.</w:t>
      </w:r>
    </w:p>
    <w:p w:rsidR="000D25C7" w:rsidRDefault="000D25C7" w:rsidP="000D25C7">
      <w:pPr>
        <w:ind w:firstLine="709"/>
        <w:jc w:val="both"/>
        <w:rPr>
          <w:rFonts w:eastAsia="Calibri"/>
          <w:lang w:eastAsia="en-US"/>
        </w:rPr>
      </w:pPr>
    </w:p>
    <w:p w:rsidR="000D25C7" w:rsidRDefault="000D25C7" w:rsidP="000D25C7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В данный подраздел входят расходы:</w:t>
      </w:r>
    </w:p>
    <w:p w:rsidR="00746F41" w:rsidRDefault="00746F41" w:rsidP="000D25C7">
      <w:pPr>
        <w:ind w:firstLine="709"/>
        <w:rPr>
          <w:rFonts w:eastAsia="Calibri"/>
          <w:lang w:eastAsia="en-US"/>
        </w:rPr>
      </w:pPr>
    </w:p>
    <w:p w:rsidR="000D25C7" w:rsidRDefault="000D25C7" w:rsidP="006E766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м</w:t>
      </w:r>
      <w:r w:rsidRPr="000D25C7">
        <w:rPr>
          <w:rFonts w:eastAsia="Calibri"/>
          <w:lang w:eastAsia="en-US"/>
        </w:rPr>
        <w:t>ежбюджетные трансферты на осуществление полномочий по осуществлению внешнего муниципального финансового контроля</w:t>
      </w:r>
      <w:r>
        <w:rPr>
          <w:rFonts w:eastAsia="Calibri"/>
          <w:lang w:eastAsia="en-US"/>
        </w:rPr>
        <w:t xml:space="preserve"> на 2022 год – 60 400,00 рублей, на </w:t>
      </w:r>
      <w:r w:rsidRPr="00F919B2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3 и 2024</w:t>
      </w:r>
      <w:r w:rsidRPr="00F919B2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 расходы не запланированы;</w:t>
      </w:r>
    </w:p>
    <w:p w:rsidR="000D25C7" w:rsidRDefault="000D25C7" w:rsidP="006E766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м</w:t>
      </w:r>
      <w:r w:rsidRPr="000D25C7">
        <w:rPr>
          <w:rFonts w:eastAsia="Calibri"/>
          <w:lang w:eastAsia="en-US"/>
        </w:rPr>
        <w:t>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</w:r>
      <w:r>
        <w:rPr>
          <w:rFonts w:eastAsia="Calibri"/>
          <w:lang w:eastAsia="en-US"/>
        </w:rPr>
        <w:t xml:space="preserve"> на 2022 год – 500 000,00 рублей, на </w:t>
      </w:r>
      <w:r w:rsidRPr="00F919B2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3 и 2024</w:t>
      </w:r>
      <w:r w:rsidRPr="00F919B2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 расходы не запланированы.</w:t>
      </w:r>
    </w:p>
    <w:p w:rsidR="000D25C7" w:rsidRDefault="000D25C7" w:rsidP="000D25C7">
      <w:pPr>
        <w:ind w:firstLine="709"/>
        <w:jc w:val="both"/>
        <w:rPr>
          <w:rFonts w:eastAsia="Calibri"/>
          <w:lang w:eastAsia="en-US"/>
        </w:rPr>
      </w:pPr>
    </w:p>
    <w:p w:rsidR="00021F2F" w:rsidRDefault="000D25C7" w:rsidP="000D25C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Бюджетные ассигнования на другие общегосударственные расходы </w:t>
      </w:r>
      <w:r w:rsidR="00021F2F">
        <w:rPr>
          <w:rFonts w:eastAsia="Calibri"/>
          <w:lang w:eastAsia="en-US"/>
        </w:rPr>
        <w:t>запланированы в сумме</w:t>
      </w:r>
    </w:p>
    <w:p w:rsidR="00021F2F" w:rsidRDefault="00021F2F" w:rsidP="00021F2F">
      <w:pPr>
        <w:pStyle w:val="a9"/>
        <w:numPr>
          <w:ilvl w:val="0"/>
          <w:numId w:val="7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</w:t>
      </w:r>
      <w:r w:rsidR="000D25C7" w:rsidRPr="00021F2F">
        <w:rPr>
          <w:rFonts w:eastAsia="Calibri"/>
          <w:lang w:eastAsia="en-US"/>
        </w:rPr>
        <w:t xml:space="preserve">а 2022 год </w:t>
      </w:r>
      <w:r w:rsidR="00FF4ED3">
        <w:rPr>
          <w:rFonts w:eastAsia="Calibri"/>
          <w:lang w:eastAsia="en-US"/>
        </w:rPr>
        <w:t>20</w:t>
      </w:r>
      <w:r w:rsidR="000D25C7" w:rsidRPr="00021F2F">
        <w:rPr>
          <w:rFonts w:eastAsia="Calibri"/>
          <w:lang w:eastAsia="en-US"/>
        </w:rPr>
        <w:t> </w:t>
      </w:r>
      <w:r w:rsidR="006E7668">
        <w:rPr>
          <w:rFonts w:eastAsia="Calibri"/>
          <w:lang w:eastAsia="en-US"/>
        </w:rPr>
        <w:t>3</w:t>
      </w:r>
      <w:r w:rsidR="000D25C7" w:rsidRPr="00021F2F">
        <w:rPr>
          <w:rFonts w:eastAsia="Calibri"/>
          <w:lang w:eastAsia="en-US"/>
        </w:rPr>
        <w:t>00,00 рублей (</w:t>
      </w:r>
      <w:r w:rsidR="006E7668">
        <w:rPr>
          <w:rFonts w:eastAsia="Calibri"/>
          <w:lang w:eastAsia="en-US"/>
        </w:rPr>
        <w:t>100,0</w:t>
      </w:r>
      <w:r w:rsidR="000D25C7" w:rsidRPr="00021F2F">
        <w:rPr>
          <w:rFonts w:eastAsia="Calibri"/>
          <w:lang w:eastAsia="en-US"/>
        </w:rPr>
        <w:t xml:space="preserve"> процентов к утвержденному плану 2021 года)</w:t>
      </w:r>
      <w:r>
        <w:rPr>
          <w:rFonts w:eastAsia="Calibri"/>
          <w:lang w:eastAsia="en-US"/>
        </w:rPr>
        <w:t>;</w:t>
      </w:r>
    </w:p>
    <w:p w:rsidR="000D25C7" w:rsidRPr="00021F2F" w:rsidRDefault="000D25C7" w:rsidP="00021F2F">
      <w:pPr>
        <w:pStyle w:val="a9"/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021F2F">
        <w:rPr>
          <w:rFonts w:eastAsia="Calibri"/>
          <w:lang w:eastAsia="en-US"/>
        </w:rPr>
        <w:t>на 2023 и 2024 годы расходы не запланированы.</w:t>
      </w:r>
    </w:p>
    <w:p w:rsidR="000D25C7" w:rsidRDefault="000D25C7" w:rsidP="000D25C7">
      <w:pPr>
        <w:ind w:firstLine="709"/>
        <w:jc w:val="both"/>
        <w:rPr>
          <w:rFonts w:eastAsia="Calibri"/>
          <w:lang w:eastAsia="en-US"/>
        </w:rPr>
      </w:pPr>
    </w:p>
    <w:p w:rsidR="000D25C7" w:rsidRDefault="000D25C7" w:rsidP="000D25C7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В данный подраздел входят расходы:</w:t>
      </w:r>
    </w:p>
    <w:p w:rsidR="00746F41" w:rsidRDefault="00746F41" w:rsidP="000D25C7">
      <w:pPr>
        <w:ind w:firstLine="709"/>
        <w:rPr>
          <w:rFonts w:eastAsia="Calibri"/>
          <w:lang w:eastAsia="en-US"/>
        </w:rPr>
      </w:pPr>
    </w:p>
    <w:p w:rsidR="000D25C7" w:rsidRDefault="000D25C7" w:rsidP="00021F2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0D25C7">
        <w:rPr>
          <w:rFonts w:eastAsia="Calibri"/>
          <w:lang w:eastAsia="en-US"/>
        </w:rPr>
        <w:t xml:space="preserve">на </w:t>
      </w:r>
      <w:r w:rsidR="00875C53">
        <w:rPr>
          <w:rFonts w:eastAsia="Calibri"/>
          <w:lang w:eastAsia="en-US"/>
        </w:rPr>
        <w:t>реализацию функций Совета</w:t>
      </w:r>
      <w:r w:rsidR="00021F2F">
        <w:rPr>
          <w:rFonts w:eastAsia="Calibri"/>
          <w:lang w:eastAsia="en-US"/>
        </w:rPr>
        <w:t xml:space="preserve"> (оплата членского взноса в Ассоциацию «Совета муниципальных образований Республики Коми», оплата публикаций в СМИ)</w:t>
      </w:r>
      <w:r w:rsidR="00875C5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2022 год – </w:t>
      </w:r>
      <w:r w:rsidR="00FF4ED3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0 </w:t>
      </w:r>
      <w:r w:rsidR="00FF4ED3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00,00 рублей, на </w:t>
      </w:r>
      <w:r w:rsidRPr="00F919B2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3 и 2024</w:t>
      </w:r>
      <w:r w:rsidRPr="00F919B2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 расходы не запланированы</w:t>
      </w:r>
      <w:r w:rsidR="006E7668">
        <w:rPr>
          <w:rFonts w:eastAsia="Calibri"/>
          <w:lang w:eastAsia="en-US"/>
        </w:rPr>
        <w:t>;</w:t>
      </w:r>
    </w:p>
    <w:p w:rsidR="006E7668" w:rsidRPr="006E7668" w:rsidRDefault="006E7668" w:rsidP="006E7668">
      <w:pPr>
        <w:ind w:firstLine="709"/>
        <w:jc w:val="both"/>
        <w:rPr>
          <w:rFonts w:eastAsia="Calibri"/>
          <w:lang w:eastAsia="en-US"/>
        </w:rPr>
      </w:pPr>
      <w:r w:rsidRPr="006E7668">
        <w:rPr>
          <w:rFonts w:eastAsia="Calibri"/>
          <w:lang w:eastAsia="en-US"/>
        </w:rPr>
        <w:t xml:space="preserve">- представительские и иные расходы на 2022 год – </w:t>
      </w:r>
      <w:r>
        <w:rPr>
          <w:rFonts w:eastAsia="Calibri"/>
          <w:lang w:eastAsia="en-US"/>
        </w:rPr>
        <w:t>10 000</w:t>
      </w:r>
      <w:r w:rsidRPr="006E7668">
        <w:rPr>
          <w:rFonts w:eastAsia="Calibri"/>
          <w:lang w:eastAsia="en-US"/>
        </w:rPr>
        <w:t>,00 рублей, на 2023 и 2024 годы расходы не запланированы.</w:t>
      </w:r>
    </w:p>
    <w:p w:rsidR="006E7668" w:rsidRDefault="006E7668" w:rsidP="00021F2F">
      <w:pPr>
        <w:ind w:firstLine="567"/>
        <w:jc w:val="center"/>
      </w:pPr>
    </w:p>
    <w:p w:rsidR="00021F2F" w:rsidRDefault="00021F2F" w:rsidP="00021F2F">
      <w:pPr>
        <w:ind w:firstLine="567"/>
        <w:jc w:val="center"/>
      </w:pPr>
      <w:r>
        <w:t>Раздел «Национальная безопасность и правоохранительная деятельность»</w:t>
      </w:r>
    </w:p>
    <w:p w:rsidR="00021F2F" w:rsidRDefault="00021F2F" w:rsidP="00021F2F">
      <w:pPr>
        <w:ind w:firstLine="567"/>
        <w:jc w:val="center"/>
      </w:pPr>
    </w:p>
    <w:p w:rsidR="00021F2F" w:rsidRPr="00F919B2" w:rsidRDefault="00021F2F" w:rsidP="00021F2F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по </w:t>
      </w:r>
      <w:r>
        <w:rPr>
          <w:rFonts w:eastAsia="Calibri"/>
          <w:lang w:eastAsia="en-US"/>
        </w:rPr>
        <w:t>разделу «Национальная безопасность и правоохранительная деятельность» запланированы</w:t>
      </w:r>
      <w:r w:rsidRPr="00F919B2">
        <w:rPr>
          <w:rFonts w:eastAsia="Calibri"/>
          <w:lang w:eastAsia="en-US"/>
        </w:rPr>
        <w:t xml:space="preserve"> в 202</w:t>
      </w:r>
      <w:r>
        <w:rPr>
          <w:rFonts w:eastAsia="Calibri"/>
          <w:lang w:eastAsia="en-US"/>
        </w:rPr>
        <w:t>2</w:t>
      </w:r>
      <w:r w:rsidRPr="00F919B2">
        <w:rPr>
          <w:rFonts w:eastAsia="Calibri"/>
          <w:lang w:eastAsia="en-US"/>
        </w:rPr>
        <w:t xml:space="preserve"> году – </w:t>
      </w:r>
      <w:r w:rsidR="006E7668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000,00 </w:t>
      </w:r>
      <w:r w:rsidRPr="00F919B2">
        <w:rPr>
          <w:rFonts w:eastAsia="Calibri"/>
          <w:lang w:eastAsia="en-US"/>
        </w:rPr>
        <w:t>рублей, в 202</w:t>
      </w:r>
      <w:r>
        <w:rPr>
          <w:rFonts w:eastAsia="Calibri"/>
          <w:lang w:eastAsia="en-US"/>
        </w:rPr>
        <w:t>3 и 2024</w:t>
      </w:r>
      <w:r w:rsidRPr="00F919B2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ах расходы не запланированы, и</w:t>
      </w:r>
      <w:r w:rsidRPr="00F919B2">
        <w:rPr>
          <w:rFonts w:eastAsia="Calibri"/>
          <w:lang w:eastAsia="en-US"/>
        </w:rPr>
        <w:t>з них:</w:t>
      </w:r>
    </w:p>
    <w:p w:rsidR="00021F2F" w:rsidRDefault="00021F2F" w:rsidP="00021F2F">
      <w:pPr>
        <w:ind w:firstLine="709"/>
        <w:jc w:val="both"/>
        <w:rPr>
          <w:rFonts w:eastAsia="Calibri"/>
          <w:lang w:eastAsia="en-US"/>
        </w:rPr>
      </w:pPr>
    </w:p>
    <w:p w:rsidR="00021F2F" w:rsidRDefault="00021F2F" w:rsidP="00021F2F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>
        <w:rPr>
          <w:rFonts w:eastAsia="Calibri"/>
          <w:lang w:eastAsia="en-US"/>
        </w:rPr>
        <w:t>з</w:t>
      </w:r>
      <w:r w:rsidRPr="00021F2F">
        <w:rPr>
          <w:rFonts w:eastAsia="Calibri"/>
          <w:lang w:eastAsia="en-US"/>
        </w:rPr>
        <w:t>ащит</w:t>
      </w:r>
      <w:r>
        <w:rPr>
          <w:rFonts w:eastAsia="Calibri"/>
          <w:lang w:eastAsia="en-US"/>
        </w:rPr>
        <w:t>у</w:t>
      </w:r>
      <w:r w:rsidRPr="00021F2F">
        <w:rPr>
          <w:rFonts w:eastAsia="Calibri"/>
          <w:lang w:eastAsia="en-US"/>
        </w:rPr>
        <w:t xml:space="preserve"> населения и территории от чрезвычайных ситуаций природного и техногенного характера, пожарная безопасность</w:t>
      </w:r>
      <w:r>
        <w:rPr>
          <w:rFonts w:eastAsia="Calibri"/>
          <w:lang w:eastAsia="en-US"/>
        </w:rPr>
        <w:t xml:space="preserve"> запланированы в сумме</w:t>
      </w:r>
    </w:p>
    <w:p w:rsidR="00021F2F" w:rsidRDefault="00021F2F" w:rsidP="00021F2F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</w:t>
      </w:r>
      <w:r w:rsidR="006E7668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0</w:t>
      </w:r>
      <w:r w:rsidRPr="00875C53">
        <w:rPr>
          <w:rFonts w:eastAsia="Calibri"/>
          <w:lang w:eastAsia="en-US"/>
        </w:rPr>
        <w:t>00,00 рублей (</w:t>
      </w:r>
      <w:r w:rsidR="006E7668">
        <w:rPr>
          <w:rFonts w:eastAsia="Calibri"/>
          <w:lang w:eastAsia="en-US"/>
        </w:rPr>
        <w:t>100,0</w:t>
      </w:r>
      <w:r w:rsidR="00FF4ED3">
        <w:rPr>
          <w:rFonts w:eastAsia="Calibri"/>
          <w:lang w:eastAsia="en-US"/>
        </w:rPr>
        <w:t xml:space="preserve"> </w:t>
      </w:r>
      <w:r w:rsidRPr="00875C53">
        <w:rPr>
          <w:rFonts w:eastAsia="Calibri"/>
          <w:lang w:eastAsia="en-US"/>
        </w:rPr>
        <w:t>процент</w:t>
      </w:r>
      <w:r w:rsidR="006E7668">
        <w:rPr>
          <w:rFonts w:eastAsia="Calibri"/>
          <w:lang w:eastAsia="en-US"/>
        </w:rPr>
        <w:t>ов</w:t>
      </w:r>
      <w:r w:rsidRPr="00875C53">
        <w:rPr>
          <w:rFonts w:eastAsia="Calibri"/>
          <w:lang w:eastAsia="en-US"/>
        </w:rPr>
        <w:t xml:space="preserve"> к утвержденному плану на 2021 года)</w:t>
      </w:r>
      <w:r>
        <w:rPr>
          <w:rFonts w:eastAsia="Calibri"/>
          <w:lang w:eastAsia="en-US"/>
        </w:rPr>
        <w:t>;</w:t>
      </w:r>
    </w:p>
    <w:p w:rsidR="00021F2F" w:rsidRPr="00406289" w:rsidRDefault="00021F2F" w:rsidP="00021F2F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406289">
        <w:rPr>
          <w:rFonts w:eastAsia="Calibri"/>
          <w:lang w:eastAsia="en-US"/>
        </w:rPr>
        <w:t>на 2023</w:t>
      </w:r>
      <w:r w:rsidR="00406289" w:rsidRPr="00406289">
        <w:rPr>
          <w:rFonts w:eastAsia="Calibri"/>
          <w:lang w:eastAsia="en-US"/>
        </w:rPr>
        <w:t xml:space="preserve"> и 2024 </w:t>
      </w:r>
      <w:r w:rsidRPr="00406289">
        <w:rPr>
          <w:rFonts w:eastAsia="Calibri"/>
          <w:lang w:eastAsia="en-US"/>
        </w:rPr>
        <w:t>год</w:t>
      </w:r>
      <w:r w:rsidR="00406289" w:rsidRPr="00406289">
        <w:rPr>
          <w:rFonts w:eastAsia="Calibri"/>
          <w:lang w:eastAsia="en-US"/>
        </w:rPr>
        <w:t>ы расходы не запланированы</w:t>
      </w:r>
      <w:r w:rsidRPr="00406289">
        <w:rPr>
          <w:rFonts w:eastAsia="Calibri"/>
          <w:lang w:eastAsia="en-US"/>
        </w:rPr>
        <w:t>.</w:t>
      </w:r>
    </w:p>
    <w:p w:rsidR="00021F2F" w:rsidRDefault="00021F2F" w:rsidP="00021F2F">
      <w:pPr>
        <w:ind w:firstLine="709"/>
        <w:rPr>
          <w:rFonts w:eastAsia="Calibri"/>
          <w:lang w:eastAsia="en-US"/>
        </w:rPr>
      </w:pPr>
    </w:p>
    <w:p w:rsidR="00021F2F" w:rsidRDefault="00021F2F" w:rsidP="00021F2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данный подраздел входят расходы </w:t>
      </w:r>
      <w:r w:rsidR="00406289">
        <w:rPr>
          <w:rFonts w:eastAsia="Calibri"/>
          <w:lang w:eastAsia="en-US"/>
        </w:rPr>
        <w:t xml:space="preserve">по принятым полномочиям от администрации муниципального района на </w:t>
      </w:r>
      <w:r w:rsidR="00406289" w:rsidRPr="00406289">
        <w:rPr>
          <w:rFonts w:eastAsia="Calibri"/>
          <w:lang w:eastAsia="en-US"/>
        </w:rPr>
        <w:t>участие в предупреждении последствий чрезвычайных ситуаций в границах поселения за исключением ликвидации последствий чрезвычайных ситуаций</w:t>
      </w:r>
      <w:r w:rsidR="00406289">
        <w:rPr>
          <w:rFonts w:eastAsia="Calibri"/>
          <w:lang w:eastAsia="en-US"/>
        </w:rPr>
        <w:t xml:space="preserve"> (</w:t>
      </w:r>
      <w:r w:rsidR="00FF4ED3">
        <w:rPr>
          <w:rFonts w:eastAsia="Calibri"/>
          <w:lang w:eastAsia="en-US"/>
        </w:rPr>
        <w:t>ремонт и содержание пожарных водоемов</w:t>
      </w:r>
      <w:r w:rsidR="00406289">
        <w:rPr>
          <w:rFonts w:eastAsia="Calibri"/>
          <w:lang w:eastAsia="en-US"/>
        </w:rPr>
        <w:t xml:space="preserve">) </w:t>
      </w:r>
      <w:r>
        <w:rPr>
          <w:rFonts w:eastAsia="Calibri"/>
          <w:lang w:eastAsia="en-US"/>
        </w:rPr>
        <w:t xml:space="preserve">на 2022 год – </w:t>
      </w:r>
      <w:r w:rsidR="006E7668">
        <w:rPr>
          <w:rFonts w:eastAsia="Calibri"/>
          <w:lang w:eastAsia="en-US"/>
        </w:rPr>
        <w:t>10</w:t>
      </w:r>
      <w:r w:rsidR="00406289">
        <w:rPr>
          <w:rFonts w:eastAsia="Calibri"/>
          <w:lang w:eastAsia="en-US"/>
        </w:rPr>
        <w:t xml:space="preserve"> 0</w:t>
      </w:r>
      <w:r>
        <w:rPr>
          <w:rFonts w:eastAsia="Calibri"/>
          <w:lang w:eastAsia="en-US"/>
        </w:rPr>
        <w:t>00,00 рублей.</w:t>
      </w:r>
    </w:p>
    <w:p w:rsidR="000D25C7" w:rsidRDefault="000D25C7" w:rsidP="000D25C7">
      <w:pPr>
        <w:ind w:firstLine="709"/>
        <w:jc w:val="both"/>
        <w:rPr>
          <w:rFonts w:eastAsia="Calibri"/>
          <w:lang w:eastAsia="en-US"/>
        </w:rPr>
      </w:pPr>
    </w:p>
    <w:p w:rsidR="006E7668" w:rsidRDefault="006E7668" w:rsidP="00B07358">
      <w:pPr>
        <w:ind w:firstLine="567"/>
        <w:jc w:val="center"/>
      </w:pPr>
    </w:p>
    <w:p w:rsidR="006E7668" w:rsidRDefault="006E7668" w:rsidP="00B07358">
      <w:pPr>
        <w:ind w:firstLine="567"/>
        <w:jc w:val="center"/>
      </w:pPr>
    </w:p>
    <w:p w:rsidR="00B07358" w:rsidRDefault="00B07358" w:rsidP="00B07358">
      <w:pPr>
        <w:ind w:firstLine="567"/>
        <w:jc w:val="center"/>
      </w:pPr>
      <w:r>
        <w:lastRenderedPageBreak/>
        <w:t>Раздел «Национальная экономика»</w:t>
      </w:r>
    </w:p>
    <w:p w:rsidR="00B07358" w:rsidRDefault="00B07358" w:rsidP="00B07358">
      <w:pPr>
        <w:ind w:firstLine="567"/>
        <w:jc w:val="center"/>
      </w:pPr>
    </w:p>
    <w:p w:rsidR="00B07358" w:rsidRPr="00F919B2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по </w:t>
      </w:r>
      <w:r>
        <w:rPr>
          <w:rFonts w:eastAsia="Calibri"/>
          <w:lang w:eastAsia="en-US"/>
        </w:rPr>
        <w:t>разделу «Национальная экономика» запланированы</w:t>
      </w:r>
      <w:r w:rsidRPr="00F919B2">
        <w:rPr>
          <w:rFonts w:eastAsia="Calibri"/>
          <w:lang w:eastAsia="en-US"/>
        </w:rPr>
        <w:t xml:space="preserve"> в 202</w:t>
      </w:r>
      <w:r>
        <w:rPr>
          <w:rFonts w:eastAsia="Calibri"/>
          <w:lang w:eastAsia="en-US"/>
        </w:rPr>
        <w:t>2</w:t>
      </w:r>
      <w:r w:rsidRPr="00F919B2">
        <w:rPr>
          <w:rFonts w:eastAsia="Calibri"/>
          <w:lang w:eastAsia="en-US"/>
        </w:rPr>
        <w:t xml:space="preserve"> году – </w:t>
      </w:r>
      <w:r w:rsidR="006E7668">
        <w:rPr>
          <w:rFonts w:eastAsia="Calibri"/>
          <w:lang w:eastAsia="en-US"/>
        </w:rPr>
        <w:t>10</w:t>
      </w:r>
      <w:r w:rsidR="00FF4ED3">
        <w:rPr>
          <w:rFonts w:eastAsia="Calibri"/>
          <w:lang w:eastAsia="en-US"/>
        </w:rPr>
        <w:t>1 000,00</w:t>
      </w:r>
      <w:r>
        <w:rPr>
          <w:rFonts w:eastAsia="Calibri"/>
          <w:lang w:eastAsia="en-US"/>
        </w:rPr>
        <w:t xml:space="preserve"> </w:t>
      </w:r>
      <w:r w:rsidRPr="00F919B2">
        <w:rPr>
          <w:rFonts w:eastAsia="Calibri"/>
          <w:lang w:eastAsia="en-US"/>
        </w:rPr>
        <w:t>рублей, в 202</w:t>
      </w:r>
      <w:r>
        <w:rPr>
          <w:rFonts w:eastAsia="Calibri"/>
          <w:lang w:eastAsia="en-US"/>
        </w:rPr>
        <w:t>3 и 2024</w:t>
      </w:r>
      <w:r w:rsidRPr="00F919B2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ах расходы не запланированы, и</w:t>
      </w:r>
      <w:r w:rsidRPr="00F919B2">
        <w:rPr>
          <w:rFonts w:eastAsia="Calibri"/>
          <w:lang w:eastAsia="en-US"/>
        </w:rPr>
        <w:t>з них:</w:t>
      </w: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>
        <w:rPr>
          <w:rFonts w:eastAsia="Calibri"/>
          <w:lang w:eastAsia="en-US"/>
        </w:rPr>
        <w:t>д</w:t>
      </w:r>
      <w:r w:rsidRPr="00B07358">
        <w:rPr>
          <w:rFonts w:eastAsia="Calibri"/>
          <w:lang w:eastAsia="en-US"/>
        </w:rPr>
        <w:t>орожное хозяйство (дорожные фонды)</w:t>
      </w:r>
      <w:r>
        <w:rPr>
          <w:rFonts w:eastAsia="Calibri"/>
          <w:lang w:eastAsia="en-US"/>
        </w:rPr>
        <w:t xml:space="preserve"> запланированы в сумме</w:t>
      </w:r>
    </w:p>
    <w:p w:rsidR="00B07358" w:rsidRDefault="00B07358" w:rsidP="00FF4ED3">
      <w:pPr>
        <w:pStyle w:val="a9"/>
        <w:numPr>
          <w:ilvl w:val="0"/>
          <w:numId w:val="3"/>
        </w:numPr>
        <w:ind w:left="0" w:firstLine="1069"/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</w:t>
      </w:r>
      <w:r w:rsidR="006E7668">
        <w:rPr>
          <w:rFonts w:eastAsia="Calibri"/>
          <w:lang w:eastAsia="en-US"/>
        </w:rPr>
        <w:t>1</w:t>
      </w:r>
      <w:r w:rsidR="00FF4ED3">
        <w:rPr>
          <w:rFonts w:eastAsia="Calibri"/>
          <w:lang w:eastAsia="en-US"/>
        </w:rPr>
        <w:t>0</w:t>
      </w:r>
      <w:r w:rsidR="006E7668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 0</w:t>
      </w:r>
      <w:r w:rsidRPr="00875C53">
        <w:rPr>
          <w:rFonts w:eastAsia="Calibri"/>
          <w:lang w:eastAsia="en-US"/>
        </w:rPr>
        <w:t>00,00 рублей (</w:t>
      </w:r>
      <w:r w:rsidR="006E7668">
        <w:rPr>
          <w:rFonts w:eastAsia="Calibri"/>
          <w:lang w:eastAsia="en-US"/>
        </w:rPr>
        <w:t>100,0</w:t>
      </w:r>
      <w:r w:rsidRPr="00875C53">
        <w:rPr>
          <w:rFonts w:eastAsia="Calibri"/>
          <w:lang w:eastAsia="en-US"/>
        </w:rPr>
        <w:t xml:space="preserve"> процент</w:t>
      </w:r>
      <w:r w:rsidR="006E7668">
        <w:rPr>
          <w:rFonts w:eastAsia="Calibri"/>
          <w:lang w:eastAsia="en-US"/>
        </w:rPr>
        <w:t>ов</w:t>
      </w:r>
      <w:r w:rsidRPr="00875C53">
        <w:rPr>
          <w:rFonts w:eastAsia="Calibri"/>
          <w:lang w:eastAsia="en-US"/>
        </w:rPr>
        <w:t xml:space="preserve"> к утвержденному плану на 2021 года)</w:t>
      </w:r>
      <w:r>
        <w:rPr>
          <w:rFonts w:eastAsia="Calibri"/>
          <w:lang w:eastAsia="en-US"/>
        </w:rPr>
        <w:t>;</w:t>
      </w:r>
    </w:p>
    <w:p w:rsidR="00B07358" w:rsidRPr="00406289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406289">
        <w:rPr>
          <w:rFonts w:eastAsia="Calibri"/>
          <w:lang w:eastAsia="en-US"/>
        </w:rPr>
        <w:t>на 2023 и 2024 годы расходы не запланированы.</w:t>
      </w:r>
    </w:p>
    <w:p w:rsidR="00B07358" w:rsidRDefault="00B07358" w:rsidP="00B07358">
      <w:pPr>
        <w:ind w:firstLine="709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данный подраздел входят расходы по принятым полномочиям от администрации муниципального района </w:t>
      </w:r>
      <w:r w:rsidRPr="00B07358">
        <w:rPr>
          <w:rFonts w:eastAsia="Calibri"/>
          <w:lang w:eastAsia="en-US"/>
        </w:rPr>
        <w:t xml:space="preserve">дорожная деятельность в отношении автомобильных дорог местного значения в границах поселения согласно перечня дорог, определённого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 контроля за сохранностью автомобильных дорог местного значения, обеспечению безопасности дорожного движения на них </w:t>
      </w:r>
      <w:r>
        <w:rPr>
          <w:rFonts w:eastAsia="Calibri"/>
          <w:lang w:eastAsia="en-US"/>
        </w:rPr>
        <w:t xml:space="preserve">(зимнее содержание дорог поселения) на 2022 год – </w:t>
      </w:r>
      <w:r w:rsidR="006E7668">
        <w:rPr>
          <w:rFonts w:eastAsia="Calibri"/>
          <w:lang w:eastAsia="en-US"/>
        </w:rPr>
        <w:t>10</w:t>
      </w:r>
      <w:r w:rsidR="00FF4ED3">
        <w:rPr>
          <w:rFonts w:eastAsia="Calibri"/>
          <w:lang w:eastAsia="en-US"/>
        </w:rPr>
        <w:t>0 000</w:t>
      </w:r>
      <w:r>
        <w:rPr>
          <w:rFonts w:eastAsia="Calibri"/>
          <w:lang w:eastAsia="en-US"/>
        </w:rPr>
        <w:t>,00 рублей.</w:t>
      </w: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>
        <w:rPr>
          <w:rFonts w:eastAsia="Calibri"/>
          <w:lang w:eastAsia="en-US"/>
        </w:rPr>
        <w:t>другие вопросы в области национальной экономики запланированы в сумме</w:t>
      </w:r>
    </w:p>
    <w:p w:rsidR="00B07358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1 0</w:t>
      </w:r>
      <w:r w:rsidRPr="00875C53">
        <w:rPr>
          <w:rFonts w:eastAsia="Calibri"/>
          <w:lang w:eastAsia="en-US"/>
        </w:rPr>
        <w:t>00,00 рублей (</w:t>
      </w:r>
      <w:r>
        <w:rPr>
          <w:rFonts w:eastAsia="Calibri"/>
          <w:lang w:eastAsia="en-US"/>
        </w:rPr>
        <w:t>400,0</w:t>
      </w:r>
      <w:r w:rsidRPr="00875C53">
        <w:rPr>
          <w:rFonts w:eastAsia="Calibri"/>
          <w:lang w:eastAsia="en-US"/>
        </w:rPr>
        <w:t xml:space="preserve"> процент</w:t>
      </w:r>
      <w:r>
        <w:rPr>
          <w:rFonts w:eastAsia="Calibri"/>
          <w:lang w:eastAsia="en-US"/>
        </w:rPr>
        <w:t>ов</w:t>
      </w:r>
      <w:r w:rsidRPr="00875C53">
        <w:rPr>
          <w:rFonts w:eastAsia="Calibri"/>
          <w:lang w:eastAsia="en-US"/>
        </w:rPr>
        <w:t xml:space="preserve"> к утвержденному плану на 2021 года)</w:t>
      </w:r>
      <w:r>
        <w:rPr>
          <w:rFonts w:eastAsia="Calibri"/>
          <w:lang w:eastAsia="en-US"/>
        </w:rPr>
        <w:t>;</w:t>
      </w:r>
    </w:p>
    <w:p w:rsidR="00B07358" w:rsidRPr="00406289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406289">
        <w:rPr>
          <w:rFonts w:eastAsia="Calibri"/>
          <w:lang w:eastAsia="en-US"/>
        </w:rPr>
        <w:t>на 2023 и 2024 годы расходы не запланированы.</w:t>
      </w:r>
    </w:p>
    <w:p w:rsidR="00B07358" w:rsidRDefault="00B07358" w:rsidP="00B07358">
      <w:pPr>
        <w:ind w:firstLine="709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данный подраздел входят расходы по принятым полномочиям от администрации муниципального района </w:t>
      </w:r>
      <w:r w:rsidRPr="00B07358">
        <w:rPr>
          <w:rFonts w:eastAsia="Calibri"/>
          <w:lang w:eastAsia="en-US"/>
        </w:rPr>
        <w:t xml:space="preserve">утверждение генеральных планов поселения, правил землепользования и застройки, за исключением мероприятий по разработке и согласованию генеральных планов поселений и правил землепользования и застройки </w:t>
      </w:r>
      <w:r>
        <w:rPr>
          <w:rFonts w:eastAsia="Calibri"/>
          <w:lang w:eastAsia="en-US"/>
        </w:rPr>
        <w:t>(приобретение канцелярских товаров) на 2022 год – 1 000,00 рублей.</w:t>
      </w: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Default="00B07358" w:rsidP="00B07358">
      <w:pPr>
        <w:ind w:firstLine="567"/>
        <w:jc w:val="center"/>
      </w:pPr>
      <w:r>
        <w:t>Раздел «Жилищно-коммунальное хозяйство»</w:t>
      </w:r>
    </w:p>
    <w:p w:rsidR="00B07358" w:rsidRDefault="00B07358" w:rsidP="00B07358">
      <w:pPr>
        <w:ind w:firstLine="567"/>
        <w:jc w:val="center"/>
      </w:pPr>
    </w:p>
    <w:p w:rsidR="00B07358" w:rsidRPr="00F919B2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по </w:t>
      </w:r>
      <w:r>
        <w:rPr>
          <w:rFonts w:eastAsia="Calibri"/>
          <w:lang w:eastAsia="en-US"/>
        </w:rPr>
        <w:t>разделу «Жилищно-коммунальное хозяйство» запланированы</w:t>
      </w:r>
      <w:r w:rsidRPr="00F919B2">
        <w:rPr>
          <w:rFonts w:eastAsia="Calibri"/>
          <w:lang w:eastAsia="en-US"/>
        </w:rPr>
        <w:t xml:space="preserve"> в 202</w:t>
      </w:r>
      <w:r>
        <w:rPr>
          <w:rFonts w:eastAsia="Calibri"/>
          <w:lang w:eastAsia="en-US"/>
        </w:rPr>
        <w:t>2</w:t>
      </w:r>
      <w:r w:rsidRPr="00F919B2">
        <w:rPr>
          <w:rFonts w:eastAsia="Calibri"/>
          <w:lang w:eastAsia="en-US"/>
        </w:rPr>
        <w:t xml:space="preserve"> году – </w:t>
      </w:r>
      <w:r w:rsidR="006E7668">
        <w:rPr>
          <w:rFonts w:eastAsia="Calibri"/>
          <w:lang w:eastAsia="en-US"/>
        </w:rPr>
        <w:t>740 870</w:t>
      </w:r>
      <w:r>
        <w:rPr>
          <w:rFonts w:eastAsia="Calibri"/>
          <w:lang w:eastAsia="en-US"/>
        </w:rPr>
        <w:t xml:space="preserve">,00 </w:t>
      </w:r>
      <w:r w:rsidRPr="00F919B2">
        <w:rPr>
          <w:rFonts w:eastAsia="Calibri"/>
          <w:lang w:eastAsia="en-US"/>
        </w:rPr>
        <w:t>рублей, в 202</w:t>
      </w:r>
      <w:r>
        <w:rPr>
          <w:rFonts w:eastAsia="Calibri"/>
          <w:lang w:eastAsia="en-US"/>
        </w:rPr>
        <w:t>3</w:t>
      </w:r>
      <w:r w:rsidR="00FF4ED3">
        <w:rPr>
          <w:rFonts w:eastAsia="Calibri"/>
          <w:lang w:eastAsia="en-US"/>
        </w:rPr>
        <w:t xml:space="preserve"> году – </w:t>
      </w:r>
      <w:r w:rsidR="006E7668">
        <w:rPr>
          <w:rFonts w:eastAsia="Calibri"/>
          <w:lang w:eastAsia="en-US"/>
        </w:rPr>
        <w:t>352 700</w:t>
      </w:r>
      <w:r w:rsidR="00FF4ED3">
        <w:rPr>
          <w:rFonts w:eastAsia="Calibri"/>
          <w:lang w:eastAsia="en-US"/>
        </w:rPr>
        <w:t>,00 рублей</w:t>
      </w:r>
      <w:r>
        <w:rPr>
          <w:rFonts w:eastAsia="Calibri"/>
          <w:lang w:eastAsia="en-US"/>
        </w:rPr>
        <w:t xml:space="preserve"> и 2024</w:t>
      </w:r>
      <w:r w:rsidRPr="00F919B2">
        <w:rPr>
          <w:rFonts w:eastAsia="Calibri"/>
          <w:lang w:eastAsia="en-US"/>
        </w:rPr>
        <w:t xml:space="preserve"> год</w:t>
      </w:r>
      <w:r w:rsidR="00FF4ED3">
        <w:rPr>
          <w:rFonts w:eastAsia="Calibri"/>
          <w:lang w:eastAsia="en-US"/>
        </w:rPr>
        <w:t xml:space="preserve">у – </w:t>
      </w:r>
      <w:r w:rsidR="006E7668">
        <w:rPr>
          <w:rFonts w:eastAsia="Calibri"/>
          <w:lang w:eastAsia="en-US"/>
        </w:rPr>
        <w:t>200</w:t>
      </w:r>
      <w:r w:rsidR="00FF4ED3">
        <w:rPr>
          <w:rFonts w:eastAsia="Calibri"/>
          <w:lang w:eastAsia="en-US"/>
        </w:rPr>
        <w:t> </w:t>
      </w:r>
      <w:r w:rsidR="006E7668">
        <w:rPr>
          <w:rFonts w:eastAsia="Calibri"/>
          <w:lang w:eastAsia="en-US"/>
        </w:rPr>
        <w:t>4</w:t>
      </w:r>
      <w:r w:rsidR="00FF4ED3">
        <w:rPr>
          <w:rFonts w:eastAsia="Calibri"/>
          <w:lang w:eastAsia="en-US"/>
        </w:rPr>
        <w:t>00,00 рублей</w:t>
      </w:r>
      <w:r>
        <w:rPr>
          <w:rFonts w:eastAsia="Calibri"/>
          <w:lang w:eastAsia="en-US"/>
        </w:rPr>
        <w:t>, и</w:t>
      </w:r>
      <w:r w:rsidRPr="00F919B2">
        <w:rPr>
          <w:rFonts w:eastAsia="Calibri"/>
          <w:lang w:eastAsia="en-US"/>
        </w:rPr>
        <w:t>з них:</w:t>
      </w: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>
        <w:rPr>
          <w:rFonts w:eastAsia="Calibri"/>
          <w:lang w:eastAsia="en-US"/>
        </w:rPr>
        <w:t>жилищное хозяйство запланированы в сумме</w:t>
      </w:r>
    </w:p>
    <w:p w:rsidR="00B07358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</w:t>
      </w:r>
      <w:r w:rsidR="00FF4ED3">
        <w:rPr>
          <w:rFonts w:eastAsia="Calibri"/>
          <w:lang w:eastAsia="en-US"/>
        </w:rPr>
        <w:t>5</w:t>
      </w:r>
      <w:r w:rsidR="00164F5B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 0</w:t>
      </w:r>
      <w:r w:rsidRPr="00875C53">
        <w:rPr>
          <w:rFonts w:eastAsia="Calibri"/>
          <w:lang w:eastAsia="en-US"/>
        </w:rPr>
        <w:t>00,00 рублей (</w:t>
      </w:r>
      <w:r w:rsidR="00164F5B">
        <w:rPr>
          <w:rFonts w:eastAsia="Calibri"/>
          <w:lang w:eastAsia="en-US"/>
        </w:rPr>
        <w:t>500</w:t>
      </w:r>
      <w:r w:rsidR="00FF4ED3">
        <w:rPr>
          <w:rFonts w:eastAsia="Calibri"/>
          <w:lang w:eastAsia="en-US"/>
        </w:rPr>
        <w:t>,0</w:t>
      </w:r>
      <w:r w:rsidRPr="00875C53">
        <w:rPr>
          <w:rFonts w:eastAsia="Calibri"/>
          <w:lang w:eastAsia="en-US"/>
        </w:rPr>
        <w:t xml:space="preserve"> процент</w:t>
      </w:r>
      <w:r w:rsidR="00164F5B">
        <w:rPr>
          <w:rFonts w:eastAsia="Calibri"/>
          <w:lang w:eastAsia="en-US"/>
        </w:rPr>
        <w:t>ов</w:t>
      </w:r>
      <w:r w:rsidRPr="00875C53">
        <w:rPr>
          <w:rFonts w:eastAsia="Calibri"/>
          <w:lang w:eastAsia="en-US"/>
        </w:rPr>
        <w:t xml:space="preserve"> к утвержденному плану на 2021 года)</w:t>
      </w:r>
      <w:r>
        <w:rPr>
          <w:rFonts w:eastAsia="Calibri"/>
          <w:lang w:eastAsia="en-US"/>
        </w:rPr>
        <w:t>;</w:t>
      </w:r>
    </w:p>
    <w:p w:rsidR="00B07358" w:rsidRPr="00406289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406289">
        <w:rPr>
          <w:rFonts w:eastAsia="Calibri"/>
          <w:lang w:eastAsia="en-US"/>
        </w:rPr>
        <w:t>на 2023 и 2024 годы расходы не запланированы.</w:t>
      </w:r>
    </w:p>
    <w:p w:rsidR="00B07358" w:rsidRDefault="00B07358" w:rsidP="00B07358">
      <w:pPr>
        <w:ind w:firstLine="709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данный подраздел входят расходы по принятым полномочиям от администрации муниципального района </w:t>
      </w:r>
      <w:r w:rsidRPr="00B07358">
        <w:rPr>
          <w:rFonts w:eastAsia="Calibri"/>
          <w:lang w:eastAsia="en-US"/>
        </w:rPr>
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</w:r>
      <w:r>
        <w:rPr>
          <w:rFonts w:eastAsia="Calibri"/>
          <w:lang w:eastAsia="en-US"/>
        </w:rPr>
        <w:t xml:space="preserve"> (</w:t>
      </w:r>
      <w:r w:rsidR="00164F5B">
        <w:rPr>
          <w:rFonts w:eastAsia="Calibri"/>
          <w:lang w:eastAsia="en-US"/>
        </w:rPr>
        <w:t xml:space="preserve">капитальный </w:t>
      </w:r>
      <w:r w:rsidR="00FF4ED3">
        <w:rPr>
          <w:rFonts w:eastAsia="Calibri"/>
          <w:lang w:eastAsia="en-US"/>
        </w:rPr>
        <w:t>ремонт м</w:t>
      </w:r>
      <w:r w:rsidR="00164F5B">
        <w:rPr>
          <w:rFonts w:eastAsia="Calibri"/>
          <w:lang w:eastAsia="en-US"/>
        </w:rPr>
        <w:t>униципального жилья</w:t>
      </w:r>
      <w:r>
        <w:rPr>
          <w:rFonts w:eastAsia="Calibri"/>
          <w:lang w:eastAsia="en-US"/>
        </w:rPr>
        <w:t xml:space="preserve">) на 2022 год – </w:t>
      </w:r>
      <w:r w:rsidR="000F546D">
        <w:rPr>
          <w:rFonts w:eastAsia="Calibri"/>
          <w:lang w:eastAsia="en-US"/>
        </w:rPr>
        <w:t>5</w:t>
      </w:r>
      <w:r w:rsidR="00164F5B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 000,00 рублей.</w:t>
      </w: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>
        <w:rPr>
          <w:rFonts w:eastAsia="Calibri"/>
          <w:lang w:eastAsia="en-US"/>
        </w:rPr>
        <w:t>благоустройство</w:t>
      </w:r>
      <w:r w:rsidR="00500FC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запланированы в сумме</w:t>
      </w:r>
    </w:p>
    <w:p w:rsidR="00B07358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</w:t>
      </w:r>
      <w:r w:rsidR="00164F5B">
        <w:rPr>
          <w:rFonts w:eastAsia="Calibri"/>
          <w:lang w:eastAsia="en-US"/>
        </w:rPr>
        <w:t>690 870</w:t>
      </w:r>
      <w:r w:rsidR="000F546D">
        <w:rPr>
          <w:rFonts w:eastAsia="Calibri"/>
          <w:lang w:eastAsia="en-US"/>
        </w:rPr>
        <w:t>,</w:t>
      </w:r>
      <w:r w:rsidRPr="00875C53">
        <w:rPr>
          <w:rFonts w:eastAsia="Calibri"/>
          <w:lang w:eastAsia="en-US"/>
        </w:rPr>
        <w:t>00 рубл</w:t>
      </w:r>
      <w:r w:rsidR="000F546D">
        <w:rPr>
          <w:rFonts w:eastAsia="Calibri"/>
          <w:lang w:eastAsia="en-US"/>
        </w:rPr>
        <w:t>я</w:t>
      </w:r>
      <w:r w:rsidRPr="00875C53">
        <w:rPr>
          <w:rFonts w:eastAsia="Calibri"/>
          <w:lang w:eastAsia="en-US"/>
        </w:rPr>
        <w:t xml:space="preserve"> (</w:t>
      </w:r>
      <w:r w:rsidR="000F546D">
        <w:rPr>
          <w:rFonts w:eastAsia="Calibri"/>
          <w:lang w:eastAsia="en-US"/>
        </w:rPr>
        <w:t>1</w:t>
      </w:r>
      <w:r w:rsidR="00164F5B">
        <w:rPr>
          <w:rFonts w:eastAsia="Calibri"/>
          <w:lang w:eastAsia="en-US"/>
        </w:rPr>
        <w:t xml:space="preserve">52,92 </w:t>
      </w:r>
      <w:r w:rsidRPr="00875C53">
        <w:rPr>
          <w:rFonts w:eastAsia="Calibri"/>
          <w:lang w:eastAsia="en-US"/>
        </w:rPr>
        <w:t>процен</w:t>
      </w:r>
      <w:r w:rsidR="000F546D">
        <w:rPr>
          <w:rFonts w:eastAsia="Calibri"/>
          <w:lang w:eastAsia="en-US"/>
        </w:rPr>
        <w:t>т</w:t>
      </w:r>
      <w:r w:rsidR="00164F5B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утвержденному плану на 2021 года)</w:t>
      </w:r>
      <w:r>
        <w:rPr>
          <w:rFonts w:eastAsia="Calibri"/>
          <w:lang w:eastAsia="en-US"/>
        </w:rPr>
        <w:t>;</w:t>
      </w:r>
    </w:p>
    <w:p w:rsidR="000F546D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406289">
        <w:rPr>
          <w:rFonts w:eastAsia="Calibri"/>
          <w:lang w:eastAsia="en-US"/>
        </w:rPr>
        <w:t>на 2023</w:t>
      </w:r>
      <w:r w:rsidR="000F546D">
        <w:rPr>
          <w:rFonts w:eastAsia="Calibri"/>
          <w:lang w:eastAsia="en-US"/>
        </w:rPr>
        <w:t xml:space="preserve"> год – </w:t>
      </w:r>
      <w:r w:rsidR="00164F5B">
        <w:rPr>
          <w:rFonts w:eastAsia="Calibri"/>
          <w:lang w:eastAsia="en-US"/>
        </w:rPr>
        <w:t>352 7</w:t>
      </w:r>
      <w:r w:rsidR="000F546D">
        <w:rPr>
          <w:rFonts w:eastAsia="Calibri"/>
          <w:lang w:eastAsia="en-US"/>
        </w:rPr>
        <w:t>00,00 рублей (51,</w:t>
      </w:r>
      <w:r w:rsidR="00164F5B">
        <w:rPr>
          <w:rFonts w:eastAsia="Calibri"/>
          <w:lang w:eastAsia="en-US"/>
        </w:rPr>
        <w:t xml:space="preserve">05 </w:t>
      </w:r>
      <w:r w:rsidR="000F546D">
        <w:rPr>
          <w:rFonts w:eastAsia="Calibri"/>
          <w:lang w:eastAsia="en-US"/>
        </w:rPr>
        <w:t>процент</w:t>
      </w:r>
      <w:r w:rsidR="00164F5B">
        <w:rPr>
          <w:rFonts w:eastAsia="Calibri"/>
          <w:lang w:eastAsia="en-US"/>
        </w:rPr>
        <w:t>а</w:t>
      </w:r>
      <w:r w:rsidR="000F546D">
        <w:rPr>
          <w:rFonts w:eastAsia="Calibri"/>
          <w:lang w:eastAsia="en-US"/>
        </w:rPr>
        <w:t xml:space="preserve"> к утвержденному плану 2022 года);</w:t>
      </w:r>
    </w:p>
    <w:p w:rsidR="00B07358" w:rsidRPr="00406289" w:rsidRDefault="000F546D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</w:t>
      </w:r>
      <w:r w:rsidR="00B07358" w:rsidRPr="00406289">
        <w:rPr>
          <w:rFonts w:eastAsia="Calibri"/>
          <w:lang w:eastAsia="en-US"/>
        </w:rPr>
        <w:t xml:space="preserve"> 2024 год</w:t>
      </w:r>
      <w:r>
        <w:rPr>
          <w:rFonts w:eastAsia="Calibri"/>
          <w:lang w:eastAsia="en-US"/>
        </w:rPr>
        <w:t xml:space="preserve"> – </w:t>
      </w:r>
      <w:r w:rsidR="00164F5B">
        <w:rPr>
          <w:rFonts w:eastAsia="Calibri"/>
          <w:lang w:eastAsia="en-US"/>
        </w:rPr>
        <w:t xml:space="preserve">200 </w:t>
      </w:r>
      <w:r>
        <w:rPr>
          <w:rFonts w:eastAsia="Calibri"/>
          <w:lang w:eastAsia="en-US"/>
        </w:rPr>
        <w:t>400,00 рублей (</w:t>
      </w:r>
      <w:r w:rsidR="00164F5B">
        <w:rPr>
          <w:rFonts w:eastAsia="Calibri"/>
          <w:lang w:eastAsia="en-US"/>
        </w:rPr>
        <w:t xml:space="preserve">56,82 </w:t>
      </w:r>
      <w:r>
        <w:rPr>
          <w:rFonts w:eastAsia="Calibri"/>
          <w:lang w:eastAsia="en-US"/>
        </w:rPr>
        <w:t>процента к утвержденному плану 2024 года)</w:t>
      </w:r>
      <w:r w:rsidR="00B07358" w:rsidRPr="00406289">
        <w:rPr>
          <w:rFonts w:eastAsia="Calibri"/>
          <w:lang w:eastAsia="en-US"/>
        </w:rPr>
        <w:t>.</w:t>
      </w:r>
    </w:p>
    <w:p w:rsidR="00B07358" w:rsidRDefault="00B07358" w:rsidP="00B07358">
      <w:pPr>
        <w:ind w:firstLine="709"/>
        <w:rPr>
          <w:rFonts w:eastAsia="Calibri"/>
          <w:lang w:eastAsia="en-US"/>
        </w:rPr>
      </w:pPr>
    </w:p>
    <w:p w:rsidR="00500FCE" w:rsidRDefault="00B07358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В данный подраздел входят расходы</w:t>
      </w:r>
      <w:r w:rsidR="0039277B">
        <w:rPr>
          <w:rFonts w:eastAsia="Calibri"/>
          <w:lang w:eastAsia="en-US"/>
        </w:rPr>
        <w:t>:</w:t>
      </w:r>
    </w:p>
    <w:p w:rsidR="00746F41" w:rsidRDefault="00746F41" w:rsidP="00B07358">
      <w:pPr>
        <w:ind w:firstLine="709"/>
        <w:jc w:val="both"/>
        <w:rPr>
          <w:rFonts w:eastAsia="Calibri"/>
          <w:lang w:eastAsia="en-US"/>
        </w:rPr>
      </w:pPr>
    </w:p>
    <w:p w:rsidR="00164F5B" w:rsidRDefault="00164F5B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</w:t>
      </w:r>
      <w:r w:rsidRPr="00164F5B">
        <w:rPr>
          <w:rFonts w:eastAsia="Calibri"/>
          <w:lang w:eastAsia="en-US"/>
        </w:rPr>
        <w:t>одержание автомобильных дорог и инженерных сооружений на них в границах сельских поселений в рамках благоустройства</w:t>
      </w:r>
      <w:r>
        <w:rPr>
          <w:rFonts w:eastAsia="Calibri"/>
          <w:lang w:eastAsia="en-US"/>
        </w:rPr>
        <w:t xml:space="preserve"> – 100 000,00 рублей;</w:t>
      </w:r>
    </w:p>
    <w:p w:rsidR="00B07358" w:rsidRDefault="00500FCE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</w:t>
      </w:r>
      <w:r w:rsidRPr="00500FCE">
        <w:rPr>
          <w:rFonts w:eastAsia="Calibri"/>
          <w:lang w:eastAsia="en-US"/>
        </w:rPr>
        <w:t>рганизация проведения кадастровых работ по формированию земельных участков</w:t>
      </w:r>
      <w:r w:rsidR="00B0735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(оплата ТКО по кладбищам) </w:t>
      </w:r>
      <w:r w:rsidR="00B07358">
        <w:rPr>
          <w:rFonts w:eastAsia="Calibri"/>
          <w:lang w:eastAsia="en-US"/>
        </w:rPr>
        <w:t xml:space="preserve">на 2022 год – </w:t>
      </w:r>
      <w:r w:rsidR="00164F5B">
        <w:rPr>
          <w:rFonts w:eastAsia="Calibri"/>
          <w:lang w:eastAsia="en-US"/>
        </w:rPr>
        <w:t>6</w:t>
      </w:r>
      <w:r w:rsidR="00B07358">
        <w:rPr>
          <w:rFonts w:eastAsia="Calibri"/>
          <w:lang w:eastAsia="en-US"/>
        </w:rPr>
        <w:t xml:space="preserve"> 000,00 рублей</w:t>
      </w:r>
      <w:r>
        <w:rPr>
          <w:rFonts w:eastAsia="Calibri"/>
          <w:lang w:eastAsia="en-US"/>
        </w:rPr>
        <w:t>;</w:t>
      </w:r>
    </w:p>
    <w:p w:rsidR="00B07358" w:rsidRDefault="00500FCE" w:rsidP="00500FCE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Pr="00500FCE">
        <w:rPr>
          <w:rFonts w:eastAsia="Calibri"/>
          <w:lang w:eastAsia="en-US"/>
        </w:rPr>
        <w:t>рочие мероприятия по благоустройству поселений</w:t>
      </w:r>
      <w:r>
        <w:rPr>
          <w:rFonts w:eastAsia="Calibri"/>
          <w:lang w:eastAsia="en-US"/>
        </w:rPr>
        <w:t xml:space="preserve"> на 2022 год – </w:t>
      </w:r>
      <w:r w:rsidR="00164F5B">
        <w:rPr>
          <w:rFonts w:eastAsia="Calibri"/>
          <w:lang w:eastAsia="en-US"/>
        </w:rPr>
        <w:t>1</w:t>
      </w:r>
      <w:r w:rsidR="000F546D">
        <w:rPr>
          <w:rFonts w:eastAsia="Calibri"/>
          <w:lang w:eastAsia="en-US"/>
        </w:rPr>
        <w:t>5</w:t>
      </w:r>
      <w:r w:rsidR="00164F5B">
        <w:rPr>
          <w:rFonts w:eastAsia="Calibri"/>
          <w:lang w:eastAsia="en-US"/>
        </w:rPr>
        <w:t>7 870</w:t>
      </w:r>
      <w:r w:rsidR="000F546D">
        <w:rPr>
          <w:rFonts w:eastAsia="Calibri"/>
          <w:lang w:eastAsia="en-US"/>
        </w:rPr>
        <w:t xml:space="preserve">,00 </w:t>
      </w:r>
      <w:r>
        <w:rPr>
          <w:rFonts w:eastAsia="Calibri"/>
          <w:lang w:eastAsia="en-US"/>
        </w:rPr>
        <w:t>рублей</w:t>
      </w:r>
      <w:r w:rsidR="000F546D">
        <w:rPr>
          <w:rFonts w:eastAsia="Calibri"/>
          <w:lang w:eastAsia="en-US"/>
        </w:rPr>
        <w:t xml:space="preserve">, на 2023 год – </w:t>
      </w:r>
      <w:r w:rsidR="00164F5B">
        <w:rPr>
          <w:rFonts w:eastAsia="Calibri"/>
          <w:lang w:eastAsia="en-US"/>
        </w:rPr>
        <w:t xml:space="preserve">352 </w:t>
      </w:r>
      <w:r w:rsidR="000F546D">
        <w:rPr>
          <w:rFonts w:eastAsia="Calibri"/>
          <w:lang w:eastAsia="en-US"/>
        </w:rPr>
        <w:t xml:space="preserve">700,00 рублей, на 2024 год – </w:t>
      </w:r>
      <w:r w:rsidR="00164F5B">
        <w:rPr>
          <w:rFonts w:eastAsia="Calibri"/>
          <w:lang w:eastAsia="en-US"/>
        </w:rPr>
        <w:t xml:space="preserve">200 </w:t>
      </w:r>
      <w:r w:rsidR="000F546D">
        <w:rPr>
          <w:rFonts w:eastAsia="Calibri"/>
          <w:lang w:eastAsia="en-US"/>
        </w:rPr>
        <w:t>400,00 рублей</w:t>
      </w:r>
      <w:r>
        <w:rPr>
          <w:rFonts w:eastAsia="Calibri"/>
          <w:lang w:eastAsia="en-US"/>
        </w:rPr>
        <w:t>;</w:t>
      </w:r>
    </w:p>
    <w:p w:rsidR="000D25C7" w:rsidRDefault="00500FCE" w:rsidP="0039277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</w:t>
      </w:r>
      <w:r w:rsidRPr="00500FCE">
        <w:rPr>
          <w:rFonts w:eastAsia="Calibri"/>
          <w:lang w:eastAsia="en-US"/>
        </w:rPr>
        <w:t xml:space="preserve">асходы </w:t>
      </w:r>
      <w:r>
        <w:rPr>
          <w:rFonts w:eastAsia="Calibri"/>
          <w:lang w:eastAsia="en-US"/>
        </w:rPr>
        <w:t xml:space="preserve">по принятым </w:t>
      </w:r>
      <w:r w:rsidRPr="00500FCE">
        <w:rPr>
          <w:rFonts w:eastAsia="Calibri"/>
          <w:lang w:eastAsia="en-US"/>
        </w:rPr>
        <w:t>полномочи</w:t>
      </w:r>
      <w:r>
        <w:rPr>
          <w:rFonts w:eastAsia="Calibri"/>
          <w:lang w:eastAsia="en-US"/>
        </w:rPr>
        <w:t>ям от администрации муниципального района</w:t>
      </w:r>
      <w:r w:rsidRPr="00500FCE">
        <w:rPr>
          <w:rFonts w:eastAsia="Calibri"/>
          <w:lang w:eastAsia="en-US"/>
        </w:rPr>
        <w:t xml:space="preserve">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</w:r>
      <w:r>
        <w:rPr>
          <w:rFonts w:eastAsia="Calibri"/>
          <w:lang w:eastAsia="en-US"/>
        </w:rPr>
        <w:t xml:space="preserve"> (выполнение профилактических мероприятий по уничтожению иксодового клеща</w:t>
      </w:r>
      <w:r w:rsidR="0039277B">
        <w:rPr>
          <w:rFonts w:eastAsia="Calibri"/>
          <w:lang w:eastAsia="en-US"/>
        </w:rPr>
        <w:t>, проведение дератизационных мероприятий</w:t>
      </w:r>
      <w:r>
        <w:rPr>
          <w:rFonts w:eastAsia="Calibri"/>
          <w:lang w:eastAsia="en-US"/>
        </w:rPr>
        <w:t xml:space="preserve"> на территории кладбищ</w:t>
      </w:r>
      <w:r w:rsidR="0039277B">
        <w:rPr>
          <w:rFonts w:eastAsia="Calibri"/>
          <w:lang w:eastAsia="en-US"/>
        </w:rPr>
        <w:t xml:space="preserve">) на 2022 год – </w:t>
      </w:r>
      <w:r w:rsidR="00164F5B">
        <w:rPr>
          <w:rFonts w:eastAsia="Calibri"/>
          <w:lang w:eastAsia="en-US"/>
        </w:rPr>
        <w:t>106</w:t>
      </w:r>
      <w:r w:rsidR="000F546D">
        <w:rPr>
          <w:rFonts w:eastAsia="Calibri"/>
          <w:lang w:eastAsia="en-US"/>
        </w:rPr>
        <w:t xml:space="preserve"> 0</w:t>
      </w:r>
      <w:r w:rsidR="0039277B">
        <w:rPr>
          <w:rFonts w:eastAsia="Calibri"/>
          <w:lang w:eastAsia="en-US"/>
        </w:rPr>
        <w:t>00,00 рублей;</w:t>
      </w: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</w:t>
      </w:r>
      <w:r w:rsidRPr="00500FCE">
        <w:rPr>
          <w:rFonts w:eastAsia="Calibri"/>
          <w:lang w:eastAsia="en-US"/>
        </w:rPr>
        <w:t xml:space="preserve">асходы </w:t>
      </w:r>
      <w:r>
        <w:rPr>
          <w:rFonts w:eastAsia="Calibri"/>
          <w:lang w:eastAsia="en-US"/>
        </w:rPr>
        <w:t xml:space="preserve">по принятым </w:t>
      </w:r>
      <w:r w:rsidRPr="00500FCE">
        <w:rPr>
          <w:rFonts w:eastAsia="Calibri"/>
          <w:lang w:eastAsia="en-US"/>
        </w:rPr>
        <w:t>полномочи</w:t>
      </w:r>
      <w:r>
        <w:rPr>
          <w:rFonts w:eastAsia="Calibri"/>
          <w:lang w:eastAsia="en-US"/>
        </w:rPr>
        <w:t>ям от администрации муниципального района</w:t>
      </w:r>
      <w:r w:rsidRPr="00500FCE">
        <w:rPr>
          <w:rFonts w:eastAsia="Calibri"/>
          <w:lang w:eastAsia="en-US"/>
        </w:rPr>
        <w:t xml:space="preserve"> по</w:t>
      </w:r>
      <w:r w:rsidRPr="0039277B">
        <w:t xml:space="preserve"> </w:t>
      </w:r>
      <w:r w:rsidRPr="0039277B">
        <w:rPr>
          <w:rFonts w:eastAsia="Calibri"/>
          <w:lang w:eastAsia="en-US"/>
        </w:rPr>
        <w:t>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</w:r>
      <w:r>
        <w:rPr>
          <w:rFonts w:eastAsia="Calibri"/>
          <w:lang w:eastAsia="en-US"/>
        </w:rPr>
        <w:t xml:space="preserve"> (ремонт колодцев на территории поселения) на 2022 год – </w:t>
      </w:r>
      <w:r w:rsidR="00164F5B">
        <w:rPr>
          <w:rFonts w:eastAsia="Calibri"/>
          <w:lang w:eastAsia="en-US"/>
        </w:rPr>
        <w:t>30 000</w:t>
      </w:r>
      <w:r>
        <w:rPr>
          <w:rFonts w:eastAsia="Calibri"/>
          <w:lang w:eastAsia="en-US"/>
        </w:rPr>
        <w:t>,00 рубл</w:t>
      </w:r>
      <w:r w:rsidR="00164F5B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;</w:t>
      </w: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</w:t>
      </w:r>
      <w:r w:rsidRPr="00500FCE">
        <w:rPr>
          <w:rFonts w:eastAsia="Calibri"/>
          <w:lang w:eastAsia="en-US"/>
        </w:rPr>
        <w:t xml:space="preserve">асходы </w:t>
      </w:r>
      <w:r>
        <w:rPr>
          <w:rFonts w:eastAsia="Calibri"/>
          <w:lang w:eastAsia="en-US"/>
        </w:rPr>
        <w:t xml:space="preserve">по принятым </w:t>
      </w:r>
      <w:r w:rsidRPr="00500FCE">
        <w:rPr>
          <w:rFonts w:eastAsia="Calibri"/>
          <w:lang w:eastAsia="en-US"/>
        </w:rPr>
        <w:t>полномочи</w:t>
      </w:r>
      <w:r>
        <w:rPr>
          <w:rFonts w:eastAsia="Calibri"/>
          <w:lang w:eastAsia="en-US"/>
        </w:rPr>
        <w:t>ям от администрации муниципального района</w:t>
      </w:r>
      <w:r w:rsidRPr="00500FCE">
        <w:rPr>
          <w:rFonts w:eastAsia="Calibri"/>
          <w:lang w:eastAsia="en-US"/>
        </w:rPr>
        <w:t xml:space="preserve"> по</w:t>
      </w:r>
      <w:r w:rsidRPr="0039277B">
        <w:t xml:space="preserve"> </w:t>
      </w:r>
      <w:r>
        <w:rPr>
          <w:rFonts w:eastAsia="Calibri"/>
          <w:lang w:eastAsia="en-US"/>
        </w:rPr>
        <w:t>текущему</w:t>
      </w:r>
      <w:r w:rsidRPr="0039277B">
        <w:rPr>
          <w:rFonts w:eastAsia="Calibri"/>
          <w:lang w:eastAsia="en-US"/>
        </w:rPr>
        <w:t xml:space="preserve"> ремонт</w:t>
      </w:r>
      <w:r>
        <w:rPr>
          <w:rFonts w:eastAsia="Calibri"/>
          <w:lang w:eastAsia="en-US"/>
        </w:rPr>
        <w:t>у</w:t>
      </w:r>
      <w:r w:rsidRPr="0039277B">
        <w:rPr>
          <w:rFonts w:eastAsia="Calibri"/>
          <w:lang w:eastAsia="en-US"/>
        </w:rPr>
        <w:t xml:space="preserve"> и содержани</w:t>
      </w:r>
      <w:r>
        <w:rPr>
          <w:rFonts w:eastAsia="Calibri"/>
          <w:lang w:eastAsia="en-US"/>
        </w:rPr>
        <w:t>ю</w:t>
      </w:r>
      <w:r w:rsidRPr="0039277B">
        <w:rPr>
          <w:rFonts w:eastAsia="Calibri"/>
          <w:lang w:eastAsia="en-US"/>
        </w:rPr>
        <w:t xml:space="preserve"> сетей уличного освещения в границах поселения</w:t>
      </w:r>
      <w:r>
        <w:rPr>
          <w:rFonts w:eastAsia="Calibri"/>
          <w:lang w:eastAsia="en-US"/>
        </w:rPr>
        <w:t xml:space="preserve"> на 2022 год – </w:t>
      </w:r>
      <w:r w:rsidR="00164F5B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>0 000,00 рублей;</w:t>
      </w: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</w:t>
      </w:r>
      <w:r w:rsidRPr="00500FCE">
        <w:rPr>
          <w:rFonts w:eastAsia="Calibri"/>
          <w:lang w:eastAsia="en-US"/>
        </w:rPr>
        <w:t xml:space="preserve">асходы </w:t>
      </w:r>
      <w:r>
        <w:rPr>
          <w:rFonts w:eastAsia="Calibri"/>
          <w:lang w:eastAsia="en-US"/>
        </w:rPr>
        <w:t xml:space="preserve">по принятым </w:t>
      </w:r>
      <w:r w:rsidRPr="00500FCE">
        <w:rPr>
          <w:rFonts w:eastAsia="Calibri"/>
          <w:lang w:eastAsia="en-US"/>
        </w:rPr>
        <w:t>полномочи</w:t>
      </w:r>
      <w:r>
        <w:rPr>
          <w:rFonts w:eastAsia="Calibri"/>
          <w:lang w:eastAsia="en-US"/>
        </w:rPr>
        <w:t>ям от администрации муниципального района</w:t>
      </w:r>
      <w:r w:rsidRPr="00500FC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39277B">
        <w:rPr>
          <w:rFonts w:eastAsia="Calibri"/>
          <w:lang w:eastAsia="en-US"/>
        </w:rPr>
        <w:t>оплату договоров энергоснабжения сетей уличного освещения в границах поселения</w:t>
      </w:r>
      <w:r>
        <w:rPr>
          <w:rFonts w:eastAsia="Calibri"/>
          <w:lang w:eastAsia="en-US"/>
        </w:rPr>
        <w:t xml:space="preserve"> на 2022 год – </w:t>
      </w:r>
      <w:r w:rsidR="00164F5B">
        <w:rPr>
          <w:rFonts w:eastAsia="Calibri"/>
          <w:lang w:eastAsia="en-US"/>
        </w:rPr>
        <w:t>1</w:t>
      </w:r>
      <w:r w:rsidR="000F546D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>0 000,00 рублей;</w:t>
      </w: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</w:t>
      </w:r>
      <w:r w:rsidRPr="00500FCE">
        <w:rPr>
          <w:rFonts w:eastAsia="Calibri"/>
          <w:lang w:eastAsia="en-US"/>
        </w:rPr>
        <w:t xml:space="preserve">асходы </w:t>
      </w:r>
      <w:r>
        <w:rPr>
          <w:rFonts w:eastAsia="Calibri"/>
          <w:lang w:eastAsia="en-US"/>
        </w:rPr>
        <w:t xml:space="preserve">по принятым </w:t>
      </w:r>
      <w:r w:rsidRPr="00500FCE">
        <w:rPr>
          <w:rFonts w:eastAsia="Calibri"/>
          <w:lang w:eastAsia="en-US"/>
        </w:rPr>
        <w:t>полномочи</w:t>
      </w:r>
      <w:r>
        <w:rPr>
          <w:rFonts w:eastAsia="Calibri"/>
          <w:lang w:eastAsia="en-US"/>
        </w:rPr>
        <w:t>ям от администрации муниципального района</w:t>
      </w:r>
      <w:r w:rsidRPr="0039277B">
        <w:t xml:space="preserve"> </w:t>
      </w:r>
      <w:r w:rsidRPr="0039277B">
        <w:rPr>
          <w:rFonts w:eastAsia="Calibri"/>
          <w:lang w:eastAsia="en-US"/>
        </w:rPr>
        <w:t>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</w:r>
      <w:r>
        <w:rPr>
          <w:rFonts w:eastAsia="Calibri"/>
          <w:lang w:eastAsia="en-US"/>
        </w:rPr>
        <w:t xml:space="preserve"> (</w:t>
      </w:r>
      <w:r w:rsidR="00164F5B">
        <w:rPr>
          <w:rFonts w:eastAsia="Calibri"/>
          <w:lang w:eastAsia="en-US"/>
        </w:rPr>
        <w:t>ремонт и уборка помещения</w:t>
      </w:r>
      <w:r>
        <w:rPr>
          <w:rFonts w:eastAsia="Calibri"/>
          <w:lang w:eastAsia="en-US"/>
        </w:rPr>
        <w:t xml:space="preserve"> для накопления ТКО) на 2022 год – 5 000,00 рублей;</w:t>
      </w:r>
    </w:p>
    <w:p w:rsidR="00ED023A" w:rsidRPr="00ED023A" w:rsidRDefault="00164F5B" w:rsidP="00ED023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ED023A" w:rsidRPr="00ED023A">
        <w:rPr>
          <w:rFonts w:eastAsia="Calibri"/>
          <w:lang w:eastAsia="en-US"/>
        </w:rPr>
        <w:t xml:space="preserve"> расходы по </w:t>
      </w:r>
      <w:r w:rsidR="00504C75" w:rsidRPr="00ED023A">
        <w:rPr>
          <w:rFonts w:eastAsia="Calibri"/>
          <w:lang w:eastAsia="en-US"/>
        </w:rPr>
        <w:t>со финансирования</w:t>
      </w:r>
      <w:r w:rsidR="00ED023A" w:rsidRPr="00ED023A">
        <w:rPr>
          <w:rFonts w:eastAsia="Calibri"/>
          <w:lang w:eastAsia="en-US"/>
        </w:rPr>
        <w:t xml:space="preserve"> на реализацию народных проектов по обустройству источников холодного водоснабжения, прошедших отбор в рамках проекта "Народный бюджет" (обустройство </w:t>
      </w:r>
      <w:r w:rsidR="00ED023A">
        <w:rPr>
          <w:rFonts w:eastAsia="Calibri"/>
          <w:lang w:eastAsia="en-US"/>
        </w:rPr>
        <w:t xml:space="preserve">источников холодного </w:t>
      </w:r>
      <w:r w:rsidR="00ED023A" w:rsidRPr="00ED023A">
        <w:rPr>
          <w:rFonts w:eastAsia="Calibri"/>
          <w:lang w:eastAsia="en-US"/>
        </w:rPr>
        <w:t>водо</w:t>
      </w:r>
      <w:r w:rsidR="00ED023A">
        <w:rPr>
          <w:rFonts w:eastAsia="Calibri"/>
          <w:lang w:eastAsia="en-US"/>
        </w:rPr>
        <w:t>снабжения</w:t>
      </w:r>
      <w:r w:rsidR="00ED023A" w:rsidRPr="00ED023A">
        <w:rPr>
          <w:rFonts w:eastAsia="Calibri"/>
          <w:lang w:eastAsia="en-US"/>
        </w:rPr>
        <w:t xml:space="preserve">) на 2022 год – </w:t>
      </w:r>
      <w:r w:rsidR="00ED023A">
        <w:rPr>
          <w:rFonts w:eastAsia="Calibri"/>
          <w:lang w:eastAsia="en-US"/>
        </w:rPr>
        <w:t>68</w:t>
      </w:r>
      <w:r w:rsidR="00ED023A" w:rsidRPr="00ED023A">
        <w:rPr>
          <w:rFonts w:eastAsia="Calibri"/>
          <w:lang w:eastAsia="en-US"/>
        </w:rPr>
        <w:t> 000,00 рублей;</w:t>
      </w:r>
    </w:p>
    <w:p w:rsidR="00ED023A" w:rsidRPr="00ED023A" w:rsidRDefault="00ED023A" w:rsidP="00ED023A">
      <w:pPr>
        <w:ind w:firstLine="709"/>
        <w:jc w:val="both"/>
        <w:rPr>
          <w:rFonts w:eastAsia="Calibri"/>
          <w:lang w:eastAsia="en-US"/>
        </w:rPr>
      </w:pPr>
      <w:r w:rsidRPr="00ED023A">
        <w:rPr>
          <w:rFonts w:eastAsia="Calibri"/>
          <w:lang w:eastAsia="en-US"/>
        </w:rPr>
        <w:t xml:space="preserve">- расходы по </w:t>
      </w:r>
      <w:bookmarkStart w:id="0" w:name="_GoBack"/>
      <w:bookmarkEnd w:id="0"/>
      <w:r w:rsidR="00504C75" w:rsidRPr="00ED023A">
        <w:rPr>
          <w:rFonts w:eastAsia="Calibri"/>
          <w:lang w:eastAsia="en-US"/>
        </w:rPr>
        <w:t>со финансирования</w:t>
      </w:r>
      <w:r w:rsidRPr="00ED023A">
        <w:rPr>
          <w:rFonts w:eastAsia="Calibri"/>
          <w:lang w:eastAsia="en-US"/>
        </w:rPr>
        <w:t xml:space="preserve"> на реализацию народных проектов в сфере благоустройства, прошедших отбор в рамках проекта "Народный бюджет" (</w:t>
      </w:r>
      <w:r>
        <w:rPr>
          <w:rFonts w:eastAsia="Calibri"/>
          <w:lang w:eastAsia="en-US"/>
        </w:rPr>
        <w:t>благоустройство кладбища</w:t>
      </w:r>
      <w:r w:rsidRPr="00ED023A">
        <w:rPr>
          <w:rFonts w:eastAsia="Calibri"/>
          <w:lang w:eastAsia="en-US"/>
        </w:rPr>
        <w:t xml:space="preserve">) – </w:t>
      </w:r>
      <w:r>
        <w:rPr>
          <w:rFonts w:eastAsia="Calibri"/>
          <w:lang w:eastAsia="en-US"/>
        </w:rPr>
        <w:t>68 000,00</w:t>
      </w:r>
      <w:r w:rsidRPr="00ED023A">
        <w:rPr>
          <w:rFonts w:eastAsia="Calibri"/>
          <w:lang w:eastAsia="en-US"/>
        </w:rPr>
        <w:t xml:space="preserve"> рублей;</w:t>
      </w:r>
    </w:p>
    <w:p w:rsidR="00164F5B" w:rsidRDefault="00164F5B" w:rsidP="0039277B">
      <w:pPr>
        <w:ind w:firstLine="709"/>
        <w:jc w:val="both"/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567"/>
        <w:jc w:val="center"/>
      </w:pPr>
      <w:r>
        <w:t>Раздел «Социальная политика»</w:t>
      </w:r>
    </w:p>
    <w:p w:rsidR="0039277B" w:rsidRDefault="0039277B" w:rsidP="0039277B">
      <w:pPr>
        <w:ind w:firstLine="567"/>
        <w:jc w:val="center"/>
      </w:pPr>
    </w:p>
    <w:p w:rsidR="0039277B" w:rsidRPr="00F919B2" w:rsidRDefault="0039277B" w:rsidP="0039277B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по </w:t>
      </w:r>
      <w:r>
        <w:rPr>
          <w:rFonts w:eastAsia="Calibri"/>
          <w:lang w:eastAsia="en-US"/>
        </w:rPr>
        <w:t>разделу «</w:t>
      </w:r>
      <w:r w:rsidR="00E46C18">
        <w:rPr>
          <w:rFonts w:eastAsia="Calibri"/>
          <w:lang w:eastAsia="en-US"/>
        </w:rPr>
        <w:t>Социальная политика</w:t>
      </w:r>
      <w:r>
        <w:rPr>
          <w:rFonts w:eastAsia="Calibri"/>
          <w:lang w:eastAsia="en-US"/>
        </w:rPr>
        <w:t>» запланированы</w:t>
      </w:r>
      <w:r w:rsidRPr="00F919B2">
        <w:rPr>
          <w:rFonts w:eastAsia="Calibri"/>
          <w:lang w:eastAsia="en-US"/>
        </w:rPr>
        <w:t xml:space="preserve"> в 202</w:t>
      </w:r>
      <w:r>
        <w:rPr>
          <w:rFonts w:eastAsia="Calibri"/>
          <w:lang w:eastAsia="en-US"/>
        </w:rPr>
        <w:t>2</w:t>
      </w:r>
      <w:r w:rsidRPr="00F919B2">
        <w:rPr>
          <w:rFonts w:eastAsia="Calibri"/>
          <w:lang w:eastAsia="en-US"/>
        </w:rPr>
        <w:t xml:space="preserve"> году – </w:t>
      </w:r>
      <w:r w:rsidR="00ED023A">
        <w:rPr>
          <w:rFonts w:eastAsia="Calibri"/>
          <w:lang w:eastAsia="en-US"/>
        </w:rPr>
        <w:t>332 300</w:t>
      </w:r>
      <w:r>
        <w:rPr>
          <w:rFonts w:eastAsia="Calibri"/>
          <w:lang w:eastAsia="en-US"/>
        </w:rPr>
        <w:t xml:space="preserve">,00 </w:t>
      </w:r>
      <w:r w:rsidRPr="00F919B2">
        <w:rPr>
          <w:rFonts w:eastAsia="Calibri"/>
          <w:lang w:eastAsia="en-US"/>
        </w:rPr>
        <w:t>рублей, в 202</w:t>
      </w:r>
      <w:r>
        <w:rPr>
          <w:rFonts w:eastAsia="Calibri"/>
          <w:lang w:eastAsia="en-US"/>
        </w:rPr>
        <w:t>3</w:t>
      </w:r>
      <w:r w:rsidRPr="00F919B2">
        <w:rPr>
          <w:rFonts w:eastAsia="Calibri"/>
          <w:lang w:eastAsia="en-US"/>
        </w:rPr>
        <w:t xml:space="preserve"> году – </w:t>
      </w:r>
      <w:r w:rsidR="00ED023A">
        <w:rPr>
          <w:rFonts w:eastAsia="Calibri"/>
          <w:lang w:eastAsia="en-US"/>
        </w:rPr>
        <w:t>345 600</w:t>
      </w:r>
      <w:r w:rsidR="00E46C18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00 </w:t>
      </w:r>
      <w:r w:rsidRPr="00F919B2">
        <w:rPr>
          <w:rFonts w:eastAsia="Calibri"/>
          <w:lang w:eastAsia="en-US"/>
        </w:rPr>
        <w:t>рубл</w:t>
      </w:r>
      <w:r w:rsidR="00E46C18">
        <w:rPr>
          <w:rFonts w:eastAsia="Calibri"/>
          <w:lang w:eastAsia="en-US"/>
        </w:rPr>
        <w:t>ей</w:t>
      </w:r>
      <w:r w:rsidRPr="00F919B2">
        <w:rPr>
          <w:rFonts w:eastAsia="Calibri"/>
          <w:lang w:eastAsia="en-US"/>
        </w:rPr>
        <w:t>, в 202</w:t>
      </w:r>
      <w:r>
        <w:rPr>
          <w:rFonts w:eastAsia="Calibri"/>
          <w:lang w:eastAsia="en-US"/>
        </w:rPr>
        <w:t>4</w:t>
      </w:r>
      <w:r w:rsidRPr="00F919B2">
        <w:rPr>
          <w:rFonts w:eastAsia="Calibri"/>
          <w:lang w:eastAsia="en-US"/>
        </w:rPr>
        <w:t xml:space="preserve"> году – </w:t>
      </w:r>
      <w:r w:rsidR="00ED023A">
        <w:rPr>
          <w:rFonts w:eastAsia="Calibri"/>
          <w:lang w:eastAsia="en-US"/>
        </w:rPr>
        <w:t>359 400</w:t>
      </w:r>
      <w:r>
        <w:rPr>
          <w:rFonts w:eastAsia="Calibri"/>
          <w:lang w:eastAsia="en-US"/>
        </w:rPr>
        <w:t xml:space="preserve">,00 </w:t>
      </w:r>
      <w:r w:rsidRPr="00F919B2">
        <w:rPr>
          <w:rFonts w:eastAsia="Calibri"/>
          <w:lang w:eastAsia="en-US"/>
        </w:rPr>
        <w:t>рубл</w:t>
      </w:r>
      <w:r w:rsidR="00E46C18">
        <w:rPr>
          <w:rFonts w:eastAsia="Calibri"/>
          <w:lang w:eastAsia="en-US"/>
        </w:rPr>
        <w:t>ей</w:t>
      </w:r>
      <w:r w:rsidRPr="00F919B2">
        <w:rPr>
          <w:rFonts w:eastAsia="Calibri"/>
          <w:lang w:eastAsia="en-US"/>
        </w:rPr>
        <w:t>, из них:</w:t>
      </w: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 w:rsidR="00E46C18">
        <w:rPr>
          <w:rFonts w:eastAsia="Calibri"/>
          <w:lang w:eastAsia="en-US"/>
        </w:rPr>
        <w:t xml:space="preserve">пенсионное </w:t>
      </w:r>
      <w:r w:rsidRPr="00F919B2">
        <w:rPr>
          <w:rFonts w:eastAsia="Calibri"/>
          <w:lang w:eastAsia="en-US"/>
        </w:rPr>
        <w:t xml:space="preserve">обеспечение </w:t>
      </w:r>
      <w:r>
        <w:rPr>
          <w:rFonts w:eastAsia="Calibri"/>
          <w:lang w:eastAsia="en-US"/>
        </w:rPr>
        <w:t>запланированы в сумме</w:t>
      </w:r>
    </w:p>
    <w:p w:rsidR="0039277B" w:rsidRDefault="0039277B" w:rsidP="00C67595">
      <w:pPr>
        <w:pStyle w:val="a9"/>
        <w:numPr>
          <w:ilvl w:val="0"/>
          <w:numId w:val="3"/>
        </w:numPr>
        <w:ind w:left="0" w:firstLine="1069"/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</w:t>
      </w:r>
      <w:r w:rsidR="00ED023A">
        <w:rPr>
          <w:rFonts w:eastAsia="Calibri"/>
          <w:lang w:eastAsia="en-US"/>
        </w:rPr>
        <w:t>332 300</w:t>
      </w:r>
      <w:r w:rsidRPr="00875C53">
        <w:rPr>
          <w:rFonts w:eastAsia="Calibri"/>
          <w:lang w:eastAsia="en-US"/>
        </w:rPr>
        <w:t>,00 рублей (</w:t>
      </w:r>
      <w:r w:rsidR="00ED023A">
        <w:rPr>
          <w:rFonts w:eastAsia="Calibri"/>
          <w:lang w:eastAsia="en-US"/>
        </w:rPr>
        <w:t>373,37</w:t>
      </w:r>
      <w:r w:rsidRPr="00875C53">
        <w:rPr>
          <w:rFonts w:eastAsia="Calibri"/>
          <w:lang w:eastAsia="en-US"/>
        </w:rPr>
        <w:t xml:space="preserve"> процент</w:t>
      </w:r>
      <w:r w:rsidR="00ED023A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утвержденному плану на 2021 года</w:t>
      </w:r>
      <w:r w:rsidR="00C67595">
        <w:rPr>
          <w:rFonts w:eastAsia="Calibri"/>
          <w:lang w:eastAsia="en-US"/>
        </w:rPr>
        <w:t xml:space="preserve">, </w:t>
      </w:r>
      <w:r w:rsidR="00C67595" w:rsidRPr="00C67595">
        <w:rPr>
          <w:rFonts w:eastAsia="Calibri"/>
          <w:lang w:eastAsia="en-US"/>
        </w:rPr>
        <w:t>увеличение количества получателей муниципальной пенсии</w:t>
      </w:r>
      <w:r w:rsidRPr="00875C53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:rsidR="0039277B" w:rsidRDefault="0039277B" w:rsidP="0039277B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 xml:space="preserve">на 2023 год – </w:t>
      </w:r>
      <w:r w:rsidR="00C67595">
        <w:rPr>
          <w:rFonts w:eastAsia="Calibri"/>
          <w:lang w:eastAsia="en-US"/>
        </w:rPr>
        <w:t>345 600</w:t>
      </w:r>
      <w:r w:rsidRPr="00875C53">
        <w:rPr>
          <w:rFonts w:eastAsia="Calibri"/>
          <w:lang w:eastAsia="en-US"/>
        </w:rPr>
        <w:t>,00 рублей (104,</w:t>
      </w:r>
      <w:r w:rsidR="003A04A2">
        <w:rPr>
          <w:rFonts w:eastAsia="Calibri"/>
          <w:lang w:eastAsia="en-US"/>
        </w:rPr>
        <w:t>0</w:t>
      </w:r>
      <w:r w:rsidRPr="00875C53">
        <w:rPr>
          <w:rFonts w:eastAsia="Calibri"/>
          <w:lang w:eastAsia="en-US"/>
        </w:rPr>
        <w:t xml:space="preserve"> процен</w:t>
      </w:r>
      <w:r>
        <w:rPr>
          <w:rFonts w:eastAsia="Calibri"/>
          <w:lang w:eastAsia="en-US"/>
        </w:rPr>
        <w:t>т</w:t>
      </w:r>
      <w:r w:rsidRPr="00875C53">
        <w:rPr>
          <w:rFonts w:eastAsia="Calibri"/>
          <w:lang w:eastAsia="en-US"/>
        </w:rPr>
        <w:t>а к прогнозу на 2022 год)</w:t>
      </w:r>
      <w:r>
        <w:rPr>
          <w:rFonts w:eastAsia="Calibri"/>
          <w:lang w:eastAsia="en-US"/>
        </w:rPr>
        <w:t>;</w:t>
      </w:r>
    </w:p>
    <w:p w:rsidR="0039277B" w:rsidRPr="00875C53" w:rsidRDefault="0039277B" w:rsidP="0039277B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 xml:space="preserve">на 2024 год – </w:t>
      </w:r>
      <w:r w:rsidR="00C67595">
        <w:rPr>
          <w:rFonts w:eastAsia="Calibri"/>
          <w:lang w:eastAsia="en-US"/>
        </w:rPr>
        <w:t>359 400</w:t>
      </w:r>
      <w:r w:rsidRPr="00875C53">
        <w:rPr>
          <w:rFonts w:eastAsia="Calibri"/>
          <w:lang w:eastAsia="en-US"/>
        </w:rPr>
        <w:t>,00 рублей (</w:t>
      </w:r>
      <w:r w:rsidR="003A04A2">
        <w:rPr>
          <w:rFonts w:eastAsia="Calibri"/>
          <w:lang w:eastAsia="en-US"/>
        </w:rPr>
        <w:t>10</w:t>
      </w:r>
      <w:r w:rsidR="00C67595">
        <w:rPr>
          <w:rFonts w:eastAsia="Calibri"/>
          <w:lang w:eastAsia="en-US"/>
        </w:rPr>
        <w:t>3,99</w:t>
      </w:r>
      <w:r w:rsidRPr="00875C53">
        <w:rPr>
          <w:rFonts w:eastAsia="Calibri"/>
          <w:lang w:eastAsia="en-US"/>
        </w:rPr>
        <w:t xml:space="preserve"> процента к прогнозу на 2023 год).</w:t>
      </w: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данный подраздел входят расходы на </w:t>
      </w:r>
      <w:r w:rsidR="00E46C18">
        <w:rPr>
          <w:rFonts w:eastAsia="Calibri"/>
          <w:lang w:eastAsia="en-US"/>
        </w:rPr>
        <w:t>выплату муниципальной пенсии лицам, замещавшим муниципальные должности муниципальной службы н</w:t>
      </w:r>
      <w:r>
        <w:rPr>
          <w:rFonts w:eastAsia="Calibri"/>
          <w:lang w:eastAsia="en-US"/>
        </w:rPr>
        <w:t xml:space="preserve">а 2022 год – </w:t>
      </w:r>
      <w:r w:rsidR="00C67595">
        <w:rPr>
          <w:rFonts w:eastAsia="Calibri"/>
          <w:lang w:eastAsia="en-US"/>
        </w:rPr>
        <w:t>332 300</w:t>
      </w:r>
      <w:r>
        <w:rPr>
          <w:rFonts w:eastAsia="Calibri"/>
          <w:lang w:eastAsia="en-US"/>
        </w:rPr>
        <w:t xml:space="preserve">,00 рублей, на 2023 год – </w:t>
      </w:r>
      <w:r w:rsidR="00C67595">
        <w:rPr>
          <w:rFonts w:eastAsia="Calibri"/>
          <w:lang w:eastAsia="en-US"/>
        </w:rPr>
        <w:t>346 600</w:t>
      </w:r>
      <w:r>
        <w:rPr>
          <w:rFonts w:eastAsia="Calibri"/>
          <w:lang w:eastAsia="en-US"/>
        </w:rPr>
        <w:t xml:space="preserve">,00 рублей, на 2024 год – </w:t>
      </w:r>
      <w:r w:rsidR="00C67595">
        <w:rPr>
          <w:rFonts w:eastAsia="Calibri"/>
          <w:lang w:eastAsia="en-US"/>
        </w:rPr>
        <w:t xml:space="preserve">359 </w:t>
      </w:r>
      <w:r w:rsidR="003A04A2">
        <w:rPr>
          <w:rFonts w:eastAsia="Calibri"/>
          <w:lang w:eastAsia="en-US"/>
        </w:rPr>
        <w:t>400</w:t>
      </w:r>
      <w:r>
        <w:rPr>
          <w:rFonts w:eastAsia="Calibri"/>
          <w:lang w:eastAsia="en-US"/>
        </w:rPr>
        <w:t>,00 рублей.</w:t>
      </w: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E46C18" w:rsidP="0039277B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Начальник отдела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Ереханова И.А.</w:t>
      </w:r>
    </w:p>
    <w:p w:rsidR="0039277B" w:rsidRPr="00542E2B" w:rsidRDefault="0039277B" w:rsidP="0039277B">
      <w:pPr>
        <w:ind w:firstLine="709"/>
        <w:rPr>
          <w:rFonts w:eastAsia="Calibri"/>
          <w:lang w:eastAsia="en-US"/>
        </w:rPr>
        <w:sectPr w:rsidR="0039277B" w:rsidRPr="00542E2B" w:rsidSect="00E3359B">
          <w:footerReference w:type="even" r:id="rId8"/>
          <w:footerReference w:type="default" r:id="rId9"/>
          <w:pgSz w:w="11906" w:h="16838"/>
          <w:pgMar w:top="510" w:right="454" w:bottom="284" w:left="964" w:header="709" w:footer="709" w:gutter="0"/>
          <w:cols w:space="708"/>
          <w:titlePg/>
          <w:docGrid w:linePitch="360"/>
        </w:sect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1</w:t>
      </w: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t>к пояснительной записке к проекту решения «О бюджете сельского</w:t>
      </w: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t>поселения «</w:t>
      </w:r>
      <w:r w:rsidR="00E201AE">
        <w:rPr>
          <w:rFonts w:eastAsia="Calibri"/>
        </w:rPr>
        <w:t>Гагшор</w:t>
      </w:r>
      <w:r>
        <w:rPr>
          <w:rFonts w:eastAsia="Calibri"/>
        </w:rPr>
        <w:t>» на 2022 год и плановый период 2023 и 2024 годов»</w:t>
      </w:r>
    </w:p>
    <w:p w:rsidR="00156651" w:rsidRDefault="00156651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</w:p>
    <w:p w:rsidR="00156651" w:rsidRPr="00E3359B" w:rsidRDefault="00156651" w:rsidP="00156651">
      <w:pPr>
        <w:jc w:val="center"/>
        <w:rPr>
          <w:rFonts w:eastAsia="Calibri"/>
        </w:rPr>
      </w:pPr>
      <w:r w:rsidRPr="00E3359B">
        <w:rPr>
          <w:rFonts w:eastAsia="Calibri"/>
        </w:rPr>
        <w:t>Структура налоговых и неналоговых доходов районного бюджета на 202</w:t>
      </w:r>
      <w:r>
        <w:rPr>
          <w:rFonts w:eastAsia="Calibri"/>
        </w:rPr>
        <w:t>2</w:t>
      </w:r>
      <w:r w:rsidRPr="00E3359B">
        <w:rPr>
          <w:rFonts w:eastAsia="Calibri"/>
        </w:rPr>
        <w:t xml:space="preserve"> год и плановый период 202</w:t>
      </w:r>
      <w:r>
        <w:rPr>
          <w:rFonts w:eastAsia="Calibri"/>
        </w:rPr>
        <w:t>3</w:t>
      </w:r>
      <w:r w:rsidRPr="00E3359B">
        <w:rPr>
          <w:rFonts w:eastAsia="Calibri"/>
        </w:rPr>
        <w:t xml:space="preserve"> и 202</w:t>
      </w:r>
      <w:r>
        <w:rPr>
          <w:rFonts w:eastAsia="Calibri"/>
        </w:rPr>
        <w:t>4 годов</w:t>
      </w:r>
    </w:p>
    <w:p w:rsidR="00156651" w:rsidRPr="00E3359B" w:rsidRDefault="00156651" w:rsidP="00156651">
      <w:pPr>
        <w:jc w:val="center"/>
        <w:rPr>
          <w:rFonts w:eastAsia="Calibri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156651" w:rsidRPr="00E3359B" w:rsidTr="00F40C9A">
        <w:trPr>
          <w:trHeight w:val="300"/>
        </w:trPr>
        <w:tc>
          <w:tcPr>
            <w:tcW w:w="3964" w:type="dxa"/>
            <w:vMerge w:val="restart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1221"/>
        </w:trPr>
        <w:tc>
          <w:tcPr>
            <w:tcW w:w="3964" w:type="dxa"/>
            <w:vMerge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тыс. рублей</w:t>
            </w:r>
          </w:p>
        </w:tc>
        <w:tc>
          <w:tcPr>
            <w:tcW w:w="993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2020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2021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2023 год</w:t>
            </w:r>
          </w:p>
        </w:tc>
      </w:tr>
      <w:tr w:rsidR="00156651" w:rsidRPr="00E3359B" w:rsidTr="00F40C9A">
        <w:trPr>
          <w:trHeight w:val="71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134 000,00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103,08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136 000,00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101,49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34,62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25,38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73,33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25,37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103,03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25,74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102,94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7,46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7,35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3A04A2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27 000,00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20,77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21,54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103,07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22,39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107,14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22,06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3A04A2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3A04A2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C67595" w:rsidRPr="00E3359B" w:rsidTr="00F40C9A">
        <w:trPr>
          <w:trHeight w:val="300"/>
        </w:trPr>
        <w:tc>
          <w:tcPr>
            <w:tcW w:w="3964" w:type="dxa"/>
          </w:tcPr>
          <w:p w:rsidR="00C67595" w:rsidRPr="00E3359B" w:rsidRDefault="00C67595" w:rsidP="00F40C9A">
            <w:pPr>
              <w:rPr>
                <w:bCs/>
                <w:color w:val="000000"/>
                <w:sz w:val="20"/>
                <w:szCs w:val="20"/>
              </w:rPr>
            </w:pPr>
            <w:r w:rsidRPr="00C67595">
              <w:rPr>
                <w:bCs/>
                <w:color w:val="000000"/>
                <w:sz w:val="18"/>
                <w:szCs w:val="18"/>
              </w:rPr>
              <w:t>Доходы от сдачи в аренду имущества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993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19,23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992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19,23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992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18,66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992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18,38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Прочие доходы от использования имущества (платежи за наем социального жилья в соответствии с заключенными договорами)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14,93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14,71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3A04A2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8,46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12 000,00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8,96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109,09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9,56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108,33</w:t>
            </w:r>
          </w:p>
        </w:tc>
      </w:tr>
    </w:tbl>
    <w:p w:rsidR="00156651" w:rsidRDefault="00156651" w:rsidP="00156651">
      <w:pPr>
        <w:ind w:firstLine="567"/>
        <w:jc w:val="both"/>
        <w:rPr>
          <w:bCs/>
          <w:color w:val="000000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2</w:t>
      </w: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t>к пояснительной записке к проекту решения «О бюджете сельского</w:t>
      </w: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t>поселения «</w:t>
      </w:r>
      <w:r w:rsidR="00E201AE">
        <w:rPr>
          <w:rFonts w:eastAsia="Calibri"/>
        </w:rPr>
        <w:t>Гагшор</w:t>
      </w:r>
      <w:r>
        <w:rPr>
          <w:rFonts w:eastAsia="Calibri"/>
        </w:rPr>
        <w:t>» на 2022 год и плановый период 2023 и 2024 годов»</w:t>
      </w: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C15BD2" w:rsidRPr="00C15BD2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Распределение бюджетных ассигнований по разделам, подразделам бюджетной классификации бюджетов на 202</w:t>
      </w:r>
      <w:r w:rsidR="00FF7FBC">
        <w:rPr>
          <w:rFonts w:eastAsia="Calibri"/>
        </w:rPr>
        <w:t>2</w:t>
      </w:r>
      <w:r w:rsidRPr="00C15BD2">
        <w:rPr>
          <w:rFonts w:eastAsia="Calibri"/>
        </w:rPr>
        <w:t xml:space="preserve"> год и на плановый период 202</w:t>
      </w:r>
      <w:r w:rsidR="00FF7FBC">
        <w:rPr>
          <w:rFonts w:eastAsia="Calibri"/>
        </w:rPr>
        <w:t>3</w:t>
      </w:r>
      <w:r w:rsidRPr="00C15BD2">
        <w:rPr>
          <w:rFonts w:eastAsia="Calibri"/>
        </w:rPr>
        <w:t xml:space="preserve"> и 202</w:t>
      </w:r>
      <w:r w:rsidR="00FF7FBC">
        <w:rPr>
          <w:rFonts w:eastAsia="Calibri"/>
        </w:rPr>
        <w:t>4</w:t>
      </w:r>
      <w:r w:rsidRPr="00C15BD2">
        <w:rPr>
          <w:rFonts w:eastAsia="Calibri"/>
        </w:rPr>
        <w:t xml:space="preserve"> годов</w:t>
      </w:r>
    </w:p>
    <w:p w:rsidR="00C15BD2" w:rsidRPr="00C15BD2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24"/>
        <w:gridCol w:w="408"/>
        <w:gridCol w:w="448"/>
        <w:gridCol w:w="1187"/>
        <w:gridCol w:w="1167"/>
        <w:gridCol w:w="1204"/>
        <w:gridCol w:w="1167"/>
        <w:gridCol w:w="871"/>
        <w:gridCol w:w="1204"/>
        <w:gridCol w:w="1167"/>
        <w:gridCol w:w="871"/>
        <w:gridCol w:w="1204"/>
        <w:gridCol w:w="1167"/>
        <w:gridCol w:w="871"/>
      </w:tblGrid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План на 202</w:t>
            </w:r>
            <w:r>
              <w:rPr>
                <w:rFonts w:eastAsia="Calibri"/>
                <w:sz w:val="18"/>
                <w:szCs w:val="18"/>
              </w:rPr>
              <w:t>1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>
              <w:rPr>
                <w:rFonts w:eastAsia="Calibri"/>
                <w:sz w:val="18"/>
                <w:szCs w:val="18"/>
              </w:rPr>
              <w:t>2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>
              <w:rPr>
                <w:rFonts w:eastAsia="Calibri"/>
                <w:sz w:val="18"/>
                <w:szCs w:val="18"/>
              </w:rPr>
              <w:t>1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>
              <w:rPr>
                <w:rFonts w:eastAsia="Calibri"/>
                <w:sz w:val="18"/>
                <w:szCs w:val="18"/>
              </w:rPr>
              <w:t>2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FF7FBC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4 300 409,27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86,68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2 825 837,00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70,47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65,71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1 984 428,00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72,22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70,22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2 062 542,00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74,94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103,94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865 419,93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62B8C" w:rsidRPr="00C15BD2" w:rsidRDefault="00C67595" w:rsidP="00862B8C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17,44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795 558,00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19,84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91,93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816 928,00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29,73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102,69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849 028,00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30,85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103,93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3 081 312,85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62,11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1 449 579,00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36,15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47,04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1 167 500,00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42,49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80,54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ED77EA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1 213 514,00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44,09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103,94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260 400,00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5,25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3A04A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560,400,00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13,98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215,21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ED77EA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862B8C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72 976,49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1,47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54E47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  <w:r w:rsidR="00C54E47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54E47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  <w:r w:rsidR="00C54E47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862B8C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20 300,00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20 300,00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FF7FBC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6D0A94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FF7FBC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100 250,00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2,52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100,75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54E47" w:rsidRPr="00862B8C" w:rsidRDefault="00C54E47" w:rsidP="00C54E47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250,00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FF7FBC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461 776,50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9,31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740 870,00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6D0A94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18,48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160,44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352 700,00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12,84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47,61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200 400,00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7,28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56,82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7406E7" w:rsidRPr="00C15BD2" w:rsidRDefault="007406E7" w:rsidP="00C15BD2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7406E7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7406E7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1,25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451 776,50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9,11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690 870,00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17,23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152,92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352 700,00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12,84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51,05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200 400,00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7,28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56,82</w:t>
            </w:r>
          </w:p>
        </w:tc>
      </w:tr>
      <w:tr w:rsidR="00FF7FBC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89 000,00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332 300,00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8,29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373,37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345 600,00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12,58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104,00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359 400,00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13,06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103,99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89 000,00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332 300,00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8,29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373,37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345 600,00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12,58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359 400,00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13,06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103,99</w:t>
            </w:r>
          </w:p>
        </w:tc>
      </w:tr>
      <w:tr w:rsidR="00FF7FBC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  <w:r w:rsidR="006D0A94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D0A94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  <w:r w:rsidR="00C54E47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D0A94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65 000,00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130 000,00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4,72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200,00</w:t>
            </w:r>
          </w:p>
        </w:tc>
      </w:tr>
      <w:tr w:rsidR="00FF7FB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4 961 435,77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4 010 007,00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80,82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2 747 728,00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1F2EE0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68,52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2 752 342,00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1F2EE0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100,17</w:t>
            </w:r>
          </w:p>
        </w:tc>
      </w:tr>
    </w:tbl>
    <w:p w:rsidR="00C15BD2" w:rsidRPr="00C15BD2" w:rsidRDefault="00C15BD2" w:rsidP="00C15BD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FF7FBC" w:rsidRDefault="00FF7FBC" w:rsidP="007A7EA2">
      <w:pPr>
        <w:ind w:firstLine="567"/>
        <w:jc w:val="both"/>
        <w:sectPr w:rsidR="00FF7FBC" w:rsidSect="004F48A9">
          <w:pgSz w:w="16838" w:h="11906" w:orient="landscape"/>
          <w:pgMar w:top="964" w:right="510" w:bottom="454" w:left="284" w:header="709" w:footer="709" w:gutter="0"/>
          <w:cols w:space="708"/>
          <w:titlePg/>
          <w:docGrid w:linePitch="360"/>
        </w:sectPr>
      </w:pPr>
    </w:p>
    <w:p w:rsidR="00C15BD2" w:rsidRDefault="00C15BD2" w:rsidP="007A7EA2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2E9" w:rsidRDefault="004812E9">
      <w:r>
        <w:separator/>
      </w:r>
    </w:p>
  </w:endnote>
  <w:endnote w:type="continuationSeparator" w:id="0">
    <w:p w:rsidR="004812E9" w:rsidRDefault="0048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595" w:rsidRDefault="00C67595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7595" w:rsidRDefault="00C67595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595" w:rsidRDefault="00C67595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4C75">
      <w:rPr>
        <w:rStyle w:val="a5"/>
        <w:noProof/>
      </w:rPr>
      <w:t>7</w:t>
    </w:r>
    <w:r>
      <w:rPr>
        <w:rStyle w:val="a5"/>
      </w:rPr>
      <w:fldChar w:fldCharType="end"/>
    </w:r>
  </w:p>
  <w:p w:rsidR="00C67595" w:rsidRDefault="00C67595" w:rsidP="004542B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2E9" w:rsidRDefault="004812E9">
      <w:r>
        <w:separator/>
      </w:r>
    </w:p>
  </w:footnote>
  <w:footnote w:type="continuationSeparator" w:id="0">
    <w:p w:rsidR="004812E9" w:rsidRDefault="00481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3" w15:restartNumberingAfterBreak="0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 w15:restartNumberingAfterBreak="0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7E4A"/>
    <w:rsid w:val="00021F2F"/>
    <w:rsid w:val="0004564C"/>
    <w:rsid w:val="000D25C7"/>
    <w:rsid w:val="000F546D"/>
    <w:rsid w:val="00103591"/>
    <w:rsid w:val="0015160E"/>
    <w:rsid w:val="00156651"/>
    <w:rsid w:val="00164F5B"/>
    <w:rsid w:val="001F179A"/>
    <w:rsid w:val="001F2EE0"/>
    <w:rsid w:val="002233A0"/>
    <w:rsid w:val="00232AB3"/>
    <w:rsid w:val="002569AD"/>
    <w:rsid w:val="002E6B19"/>
    <w:rsid w:val="0039277B"/>
    <w:rsid w:val="003A04A2"/>
    <w:rsid w:val="00406289"/>
    <w:rsid w:val="00424BFC"/>
    <w:rsid w:val="004542B1"/>
    <w:rsid w:val="004812E9"/>
    <w:rsid w:val="00484666"/>
    <w:rsid w:val="004A7421"/>
    <w:rsid w:val="004F48A9"/>
    <w:rsid w:val="00500FCE"/>
    <w:rsid w:val="00504C75"/>
    <w:rsid w:val="005378FD"/>
    <w:rsid w:val="00542E2B"/>
    <w:rsid w:val="006C36C6"/>
    <w:rsid w:val="006D0A94"/>
    <w:rsid w:val="006E7668"/>
    <w:rsid w:val="007406E7"/>
    <w:rsid w:val="00746F41"/>
    <w:rsid w:val="007A7EA2"/>
    <w:rsid w:val="008204A4"/>
    <w:rsid w:val="00833617"/>
    <w:rsid w:val="008413BD"/>
    <w:rsid w:val="00862B8C"/>
    <w:rsid w:val="00875C53"/>
    <w:rsid w:val="008E2A7D"/>
    <w:rsid w:val="00924801"/>
    <w:rsid w:val="00952C63"/>
    <w:rsid w:val="00A028CA"/>
    <w:rsid w:val="00A70B3B"/>
    <w:rsid w:val="00AE0A90"/>
    <w:rsid w:val="00B07358"/>
    <w:rsid w:val="00C15BD2"/>
    <w:rsid w:val="00C54E47"/>
    <w:rsid w:val="00C6293A"/>
    <w:rsid w:val="00C67595"/>
    <w:rsid w:val="00C86BE0"/>
    <w:rsid w:val="00CB6133"/>
    <w:rsid w:val="00CC7E70"/>
    <w:rsid w:val="00E201AE"/>
    <w:rsid w:val="00E3359B"/>
    <w:rsid w:val="00E46C18"/>
    <w:rsid w:val="00E912E1"/>
    <w:rsid w:val="00EB7669"/>
    <w:rsid w:val="00ED023A"/>
    <w:rsid w:val="00ED77EA"/>
    <w:rsid w:val="00EE64A1"/>
    <w:rsid w:val="00EF1622"/>
    <w:rsid w:val="00F40C9A"/>
    <w:rsid w:val="00F919B2"/>
    <w:rsid w:val="00FF4ED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16131-BFE7-4382-A782-45A11396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95664-B721-40FE-BA3F-2AF9CBC3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3649</Words>
  <Characters>20802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gagshor</cp:lastModifiedBy>
  <cp:revision>13</cp:revision>
  <cp:lastPrinted>2021-11-16T05:13:00Z</cp:lastPrinted>
  <dcterms:created xsi:type="dcterms:W3CDTF">2021-11-15T16:48:00Z</dcterms:created>
  <dcterms:modified xsi:type="dcterms:W3CDTF">2021-12-16T11:25:00Z</dcterms:modified>
</cp:coreProperties>
</file>